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C3469" w:rsidRPr="009B3187" w:rsidRDefault="009B3187" w:rsidP="00816155">
      <w:pPr>
        <w:spacing w:line="360" w:lineRule="auto"/>
        <w:jc w:val="center"/>
        <w:rPr>
          <w:rFonts w:ascii="黑体" w:eastAsia="黑体" w:hAnsi="黑体"/>
          <w:sz w:val="30"/>
          <w:szCs w:val="30"/>
        </w:rPr>
      </w:pPr>
      <w:r w:rsidRPr="009B3187">
        <w:rPr>
          <w:rFonts w:ascii="黑体" w:eastAsia="黑体" w:hAnsi="黑体" w:hint="eastAsia"/>
          <w:sz w:val="30"/>
          <w:szCs w:val="30"/>
        </w:rPr>
        <w:t>酒店</w:t>
      </w:r>
      <w:r w:rsidR="002C5114">
        <w:rPr>
          <w:rFonts w:ascii="黑体" w:eastAsia="黑体" w:hAnsi="黑体" w:hint="eastAsia"/>
          <w:sz w:val="30"/>
          <w:szCs w:val="30"/>
        </w:rPr>
        <w:t>收银</w:t>
      </w:r>
      <w:bookmarkStart w:id="0" w:name="_GoBack"/>
      <w:bookmarkEnd w:id="0"/>
      <w:r w:rsidRPr="009B3187">
        <w:rPr>
          <w:rFonts w:ascii="黑体" w:eastAsia="黑体" w:hAnsi="黑体" w:hint="eastAsia"/>
          <w:sz w:val="30"/>
          <w:szCs w:val="30"/>
        </w:rPr>
        <w:t>管理系统</w:t>
      </w:r>
    </w:p>
    <w:p w:rsidR="00511928" w:rsidRPr="009B3187" w:rsidRDefault="003A01C1" w:rsidP="00297982">
      <w:pPr>
        <w:pStyle w:val="1"/>
        <w:rPr>
          <w:sz w:val="28"/>
          <w:szCs w:val="28"/>
        </w:rPr>
      </w:pPr>
      <w:bookmarkStart w:id="1" w:name="_Toc325274733"/>
      <w:bookmarkStart w:id="2" w:name="_Toc325275877"/>
      <w:r w:rsidRPr="009B3187">
        <w:rPr>
          <w:rFonts w:hint="eastAsia"/>
          <w:sz w:val="28"/>
          <w:szCs w:val="28"/>
        </w:rPr>
        <w:t>1</w:t>
      </w:r>
      <w:r w:rsidR="002C5912" w:rsidRPr="009B3187">
        <w:rPr>
          <w:rFonts w:hint="eastAsia"/>
          <w:sz w:val="28"/>
          <w:szCs w:val="28"/>
        </w:rPr>
        <w:t>绪论</w:t>
      </w:r>
      <w:bookmarkEnd w:id="1"/>
      <w:bookmarkEnd w:id="2"/>
    </w:p>
    <w:p w:rsidR="00497F90" w:rsidRPr="009B3187" w:rsidRDefault="009B3187" w:rsidP="00497F90">
      <w:pPr>
        <w:spacing w:line="300" w:lineRule="auto"/>
        <w:jc w:val="left"/>
        <w:rPr>
          <w:rFonts w:ascii="宋体" w:eastAsia="宋体" w:hAnsi="宋体"/>
          <w:b/>
          <w:sz w:val="24"/>
          <w:szCs w:val="24"/>
        </w:rPr>
      </w:pPr>
      <w:r>
        <w:rPr>
          <w:rFonts w:ascii="宋体" w:eastAsia="宋体" w:hAnsi="宋体" w:hint="eastAsia"/>
          <w:b/>
          <w:sz w:val="24"/>
          <w:szCs w:val="24"/>
        </w:rPr>
        <w:t>一、</w:t>
      </w:r>
      <w:r w:rsidR="00497F90" w:rsidRPr="009B3187">
        <w:rPr>
          <w:rFonts w:ascii="宋体" w:eastAsia="宋体" w:hAnsi="宋体" w:hint="eastAsia"/>
          <w:b/>
          <w:sz w:val="24"/>
          <w:szCs w:val="24"/>
        </w:rPr>
        <w:t>课题研究意义及目的</w:t>
      </w:r>
    </w:p>
    <w:p w:rsidR="001A3B6D" w:rsidRPr="00816155" w:rsidRDefault="001A3B6D" w:rsidP="009B3187">
      <w:pPr>
        <w:spacing w:line="360" w:lineRule="auto"/>
        <w:ind w:firstLineChars="200" w:firstLine="480"/>
        <w:rPr>
          <w:rFonts w:ascii="宋体" w:eastAsia="宋体" w:hAnsi="宋体" w:cs="Times New Roman"/>
          <w:sz w:val="24"/>
          <w:szCs w:val="24"/>
        </w:rPr>
      </w:pPr>
      <w:r w:rsidRPr="00816155">
        <w:rPr>
          <w:rFonts w:ascii="宋体" w:eastAsia="宋体" w:hAnsi="宋体" w:hint="eastAsia"/>
          <w:sz w:val="24"/>
          <w:szCs w:val="24"/>
        </w:rPr>
        <w:t>现代化的酒店组织庞大、服务项目多、信息量大，要提高劳动生产、降低成本、提高服务质量和管理水平，进而促进经济效益，必须借助计算机来进行现代化的信息管理，酒店收银信息管理系统正是为此而设计的。</w:t>
      </w:r>
      <w:r w:rsidRPr="00816155">
        <w:rPr>
          <w:rFonts w:ascii="宋体" w:eastAsia="宋体" w:hAnsi="宋体" w:cs="Times New Roman" w:hint="eastAsia"/>
          <w:sz w:val="24"/>
          <w:szCs w:val="24"/>
        </w:rPr>
        <w:t>目前许多酒店运用电子商务模式建立新型业务系统，系统充分发挥其信息交流的优势，将酒店内各个部门组成一个大的信息网，建立统一的管理制度和经营标准，以达到信息共享、各部门协同发展的目的。酒店收银管理是酒店管理系统中不可缺少的一个模块，它最终反映一个酒店的收益及营销和管理情况。它不但可以提高酒店的形象，加速工作效率，加强管理水平，还加快了酒店在现代市场中的适应能力。总之，</w:t>
      </w:r>
      <w:r w:rsidRPr="00816155">
        <w:rPr>
          <w:rFonts w:ascii="宋体" w:eastAsia="宋体" w:hAnsi="宋体" w:cs="Times New Roman"/>
          <w:sz w:val="24"/>
          <w:szCs w:val="24"/>
        </w:rPr>
        <w:t>电子商务在酒店业</w:t>
      </w:r>
      <w:r w:rsidRPr="00816155">
        <w:rPr>
          <w:rFonts w:ascii="宋体" w:eastAsia="宋体" w:hAnsi="宋体" w:cs="Times New Roman" w:hint="eastAsia"/>
          <w:sz w:val="24"/>
          <w:szCs w:val="24"/>
        </w:rPr>
        <w:t>的应用越来越广泛</w:t>
      </w:r>
      <w:r w:rsidRPr="00816155">
        <w:rPr>
          <w:rFonts w:ascii="宋体" w:eastAsia="宋体" w:hAnsi="宋体" w:cs="Times New Roman"/>
          <w:sz w:val="24"/>
          <w:szCs w:val="24"/>
        </w:rPr>
        <w:t>，</w:t>
      </w:r>
      <w:r w:rsidRPr="00816155">
        <w:rPr>
          <w:rFonts w:ascii="宋体" w:eastAsia="宋体" w:hAnsi="宋体" w:cs="Times New Roman" w:hint="eastAsia"/>
          <w:sz w:val="24"/>
          <w:szCs w:val="24"/>
        </w:rPr>
        <w:t>它</w:t>
      </w:r>
      <w:r w:rsidRPr="00816155">
        <w:rPr>
          <w:rFonts w:ascii="宋体" w:eastAsia="宋体" w:hAnsi="宋体" w:cs="Times New Roman"/>
          <w:sz w:val="24"/>
          <w:szCs w:val="24"/>
        </w:rPr>
        <w:t>为酒店的管理现代化、智能化、信息化起到了</w:t>
      </w:r>
      <w:r w:rsidRPr="00816155">
        <w:rPr>
          <w:rFonts w:ascii="宋体" w:eastAsia="宋体" w:hAnsi="宋体" w:cs="Times New Roman" w:hint="eastAsia"/>
          <w:sz w:val="24"/>
          <w:szCs w:val="24"/>
        </w:rPr>
        <w:t>不可或缺</w:t>
      </w:r>
      <w:r w:rsidRPr="00816155">
        <w:rPr>
          <w:rFonts w:ascii="宋体" w:eastAsia="宋体" w:hAnsi="宋体" w:cs="Times New Roman"/>
          <w:sz w:val="24"/>
          <w:szCs w:val="24"/>
        </w:rPr>
        <w:t>的作用</w:t>
      </w:r>
      <w:r w:rsidRPr="00816155">
        <w:rPr>
          <w:rFonts w:ascii="宋体" w:eastAsia="宋体" w:hAnsi="宋体" w:cs="Times New Roman" w:hint="eastAsia"/>
          <w:sz w:val="24"/>
          <w:szCs w:val="24"/>
        </w:rPr>
        <w:t>。</w:t>
      </w:r>
    </w:p>
    <w:p w:rsidR="007C3469" w:rsidRPr="00816155" w:rsidRDefault="007C3469" w:rsidP="009B3187">
      <w:pPr>
        <w:spacing w:line="360" w:lineRule="auto"/>
        <w:ind w:firstLineChars="200" w:firstLine="480"/>
        <w:rPr>
          <w:rFonts w:ascii="宋体" w:eastAsia="宋体" w:hAnsi="宋体"/>
          <w:sz w:val="24"/>
          <w:szCs w:val="24"/>
        </w:rPr>
      </w:pPr>
      <w:r w:rsidRPr="00816155">
        <w:rPr>
          <w:rFonts w:ascii="宋体" w:eastAsia="宋体" w:hAnsi="宋体" w:hint="eastAsia"/>
          <w:sz w:val="24"/>
          <w:szCs w:val="24"/>
        </w:rPr>
        <w:t>酒店收银管理网站设计主要包括前端应用程序的开发和后台数据库的建立及维护两个方面。对于前者要求应用程序功能完备、易使用等特点。而对于后者则要求建立起数据一致性和完整性、数据安全性好的库。后台数据库的设计是本文的重点。</w:t>
      </w:r>
      <w:r w:rsidR="00C57283">
        <w:rPr>
          <w:rFonts w:ascii="宋体" w:hAnsi="宋体" w:hint="eastAsia"/>
          <w:sz w:val="24"/>
        </w:rPr>
        <w:t>数据库技术研究和解决了计算机信息处理过程中大量数据有效地组织和存储的问题，在数据库系统中减少数据存储冗余，实现数据共享，保障数据安全以及高效地检索数据和处理数据。</w:t>
      </w:r>
    </w:p>
    <w:p w:rsidR="0033087B" w:rsidRPr="009B3187" w:rsidRDefault="009B3187" w:rsidP="009B3187">
      <w:pPr>
        <w:spacing w:line="360" w:lineRule="auto"/>
        <w:rPr>
          <w:rFonts w:ascii="宋体" w:eastAsia="宋体" w:hAnsi="宋体" w:cs="Times New Roman"/>
          <w:b/>
          <w:sz w:val="24"/>
          <w:szCs w:val="24"/>
        </w:rPr>
      </w:pPr>
      <w:r>
        <w:rPr>
          <w:rFonts w:ascii="宋体" w:eastAsia="宋体" w:hAnsi="宋体" w:cs="Times New Roman" w:hint="eastAsia"/>
          <w:b/>
          <w:sz w:val="24"/>
          <w:szCs w:val="24"/>
        </w:rPr>
        <w:t>二、</w:t>
      </w:r>
      <w:r w:rsidR="0033087B" w:rsidRPr="009B3187">
        <w:rPr>
          <w:rFonts w:ascii="宋体" w:eastAsia="宋体" w:hAnsi="宋体" w:cs="Times New Roman" w:hint="eastAsia"/>
          <w:b/>
          <w:sz w:val="24"/>
          <w:szCs w:val="24"/>
        </w:rPr>
        <w:t>主要工作</w:t>
      </w:r>
    </w:p>
    <w:p w:rsidR="007C3469" w:rsidRDefault="00C57283" w:rsidP="009B3187">
      <w:pPr>
        <w:spacing w:line="360" w:lineRule="auto"/>
        <w:ind w:firstLineChars="200" w:firstLine="480"/>
        <w:rPr>
          <w:rFonts w:ascii="宋体" w:eastAsia="宋体" w:hAnsi="宋体" w:cs="Times New Roman"/>
          <w:sz w:val="24"/>
          <w:szCs w:val="24"/>
        </w:rPr>
      </w:pPr>
      <w:r w:rsidRPr="00816155">
        <w:rPr>
          <w:rFonts w:ascii="宋体" w:eastAsia="宋体" w:hAnsi="宋体" w:cs="Times New Roman" w:hint="eastAsia"/>
          <w:sz w:val="24"/>
          <w:szCs w:val="24"/>
        </w:rPr>
        <w:t>本文从酒店业领域应用电子商务模式的现状出发，全面阐述酒店收银管理系统开发过程，论文</w:t>
      </w:r>
      <w:r>
        <w:rPr>
          <w:rFonts w:ascii="宋体" w:eastAsia="宋体" w:hAnsi="宋体" w:cs="Times New Roman" w:hint="eastAsia"/>
          <w:sz w:val="24"/>
          <w:szCs w:val="24"/>
        </w:rPr>
        <w:t>主要包括</w:t>
      </w:r>
      <w:r w:rsidRPr="00816155">
        <w:rPr>
          <w:rFonts w:ascii="宋体" w:eastAsia="宋体" w:hAnsi="宋体" w:cs="Times New Roman" w:hint="eastAsia"/>
          <w:sz w:val="24"/>
          <w:szCs w:val="24"/>
        </w:rPr>
        <w:t>系统</w:t>
      </w:r>
      <w:r>
        <w:rPr>
          <w:rFonts w:ascii="宋体" w:eastAsia="宋体" w:hAnsi="宋体" w:cs="Times New Roman" w:hint="eastAsia"/>
          <w:sz w:val="24"/>
          <w:szCs w:val="24"/>
        </w:rPr>
        <w:t>（统计</w:t>
      </w:r>
      <w:r w:rsidR="000275CC">
        <w:rPr>
          <w:rFonts w:ascii="宋体" w:eastAsia="宋体" w:hAnsi="宋体" w:cs="Times New Roman" w:hint="eastAsia"/>
          <w:sz w:val="24"/>
          <w:szCs w:val="24"/>
        </w:rPr>
        <w:t>分析</w:t>
      </w:r>
      <w:r>
        <w:rPr>
          <w:rFonts w:ascii="宋体" w:eastAsia="宋体" w:hAnsi="宋体" w:cs="Times New Roman" w:hint="eastAsia"/>
          <w:sz w:val="24"/>
          <w:szCs w:val="24"/>
        </w:rPr>
        <w:t>部分）</w:t>
      </w:r>
      <w:r w:rsidRPr="00816155">
        <w:rPr>
          <w:rFonts w:ascii="宋体" w:eastAsia="宋体" w:hAnsi="宋体" w:cs="Times New Roman" w:hint="eastAsia"/>
          <w:sz w:val="24"/>
          <w:szCs w:val="24"/>
        </w:rPr>
        <w:t>开发的</w:t>
      </w:r>
      <w:r w:rsidR="000275CC">
        <w:rPr>
          <w:rFonts w:ascii="宋体" w:eastAsia="宋体" w:hAnsi="宋体" w:cs="Times New Roman" w:hint="eastAsia"/>
          <w:sz w:val="24"/>
          <w:szCs w:val="24"/>
        </w:rPr>
        <w:t>需求</w:t>
      </w:r>
      <w:r w:rsidRPr="00816155">
        <w:rPr>
          <w:rFonts w:ascii="宋体" w:eastAsia="宋体" w:hAnsi="宋体" w:cs="Times New Roman" w:hint="eastAsia"/>
          <w:sz w:val="24"/>
          <w:szCs w:val="24"/>
        </w:rPr>
        <w:t>分析，</w:t>
      </w:r>
      <w:r w:rsidR="000275CC">
        <w:rPr>
          <w:rFonts w:ascii="宋体" w:eastAsia="宋体" w:hAnsi="宋体" w:cs="Times New Roman" w:hint="eastAsia"/>
          <w:sz w:val="24"/>
          <w:szCs w:val="24"/>
        </w:rPr>
        <w:t>系统（统计分析部分）设计软件的选取，</w:t>
      </w:r>
      <w:r w:rsidRPr="00816155">
        <w:rPr>
          <w:rFonts w:ascii="宋体" w:eastAsia="宋体" w:hAnsi="宋体" w:cs="Times New Roman" w:hint="eastAsia"/>
          <w:sz w:val="24"/>
          <w:szCs w:val="24"/>
        </w:rPr>
        <w:t>系统</w:t>
      </w:r>
      <w:r>
        <w:rPr>
          <w:rFonts w:ascii="宋体" w:eastAsia="宋体" w:hAnsi="宋体" w:cs="Times New Roman" w:hint="eastAsia"/>
          <w:sz w:val="24"/>
          <w:szCs w:val="24"/>
        </w:rPr>
        <w:t>（统计</w:t>
      </w:r>
      <w:r w:rsidR="000275CC">
        <w:rPr>
          <w:rFonts w:ascii="宋体" w:eastAsia="宋体" w:hAnsi="宋体" w:cs="Times New Roman" w:hint="eastAsia"/>
          <w:sz w:val="24"/>
          <w:szCs w:val="24"/>
        </w:rPr>
        <w:t>分析</w:t>
      </w:r>
      <w:r>
        <w:rPr>
          <w:rFonts w:ascii="宋体" w:eastAsia="宋体" w:hAnsi="宋体" w:cs="Times New Roman" w:hint="eastAsia"/>
          <w:sz w:val="24"/>
          <w:szCs w:val="24"/>
        </w:rPr>
        <w:t>部分）</w:t>
      </w:r>
      <w:r w:rsidR="0067565F">
        <w:rPr>
          <w:rFonts w:ascii="宋体" w:eastAsia="宋体" w:hAnsi="宋体" w:cs="Times New Roman" w:hint="eastAsia"/>
          <w:sz w:val="24"/>
          <w:szCs w:val="24"/>
        </w:rPr>
        <w:t>开发技术、风格设计、前台界面与数据库的连接</w:t>
      </w:r>
      <w:r w:rsidR="000275CC">
        <w:rPr>
          <w:rFonts w:ascii="宋体" w:eastAsia="宋体" w:hAnsi="宋体" w:cs="Times New Roman" w:hint="eastAsia"/>
          <w:sz w:val="24"/>
          <w:szCs w:val="24"/>
        </w:rPr>
        <w:t>方法</w:t>
      </w:r>
      <w:r w:rsidR="0067565F">
        <w:rPr>
          <w:rFonts w:ascii="宋体" w:eastAsia="宋体" w:hAnsi="宋体" w:cs="Times New Roman" w:hint="eastAsia"/>
          <w:sz w:val="24"/>
          <w:szCs w:val="24"/>
        </w:rPr>
        <w:t>和整个系统的调试工作</w:t>
      </w:r>
      <w:r w:rsidRPr="00816155">
        <w:rPr>
          <w:rFonts w:ascii="宋体" w:eastAsia="宋体" w:hAnsi="宋体" w:cs="Times New Roman" w:hint="eastAsia"/>
          <w:sz w:val="24"/>
          <w:szCs w:val="24"/>
        </w:rPr>
        <w:t>。</w:t>
      </w:r>
    </w:p>
    <w:p w:rsidR="0033087B" w:rsidRPr="009B3187" w:rsidRDefault="009B3187" w:rsidP="009B3187">
      <w:pPr>
        <w:spacing w:line="360" w:lineRule="auto"/>
        <w:rPr>
          <w:rFonts w:ascii="宋体" w:eastAsia="宋体" w:hAnsi="宋体" w:cs="Times New Roman"/>
          <w:b/>
          <w:sz w:val="24"/>
          <w:szCs w:val="24"/>
        </w:rPr>
      </w:pPr>
      <w:r>
        <w:rPr>
          <w:rFonts w:ascii="宋体" w:eastAsia="宋体" w:hAnsi="宋体" w:cs="Times New Roman" w:hint="eastAsia"/>
          <w:b/>
          <w:sz w:val="24"/>
          <w:szCs w:val="24"/>
        </w:rPr>
        <w:t>三、</w:t>
      </w:r>
      <w:r w:rsidR="00B542B3" w:rsidRPr="009B3187">
        <w:rPr>
          <w:rFonts w:ascii="宋体" w:eastAsia="宋体" w:hAnsi="宋体" w:cs="Times New Roman" w:hint="eastAsia"/>
          <w:b/>
          <w:sz w:val="24"/>
          <w:szCs w:val="24"/>
        </w:rPr>
        <w:t>实现方法</w:t>
      </w:r>
    </w:p>
    <w:p w:rsidR="00401432" w:rsidRDefault="00372C86"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在这里我们根据实际酒店的需要设计符合用户和管理员使用的界面，而界面的设计使用的是</w:t>
      </w:r>
      <w:proofErr w:type="spellStart"/>
      <w:r>
        <w:rPr>
          <w:rFonts w:ascii="宋体" w:eastAsia="宋体" w:hAnsi="宋体" w:cs="Times New Roman" w:hint="eastAsia"/>
          <w:sz w:val="24"/>
          <w:szCs w:val="24"/>
        </w:rPr>
        <w:t>Myeclipse</w:t>
      </w:r>
      <w:proofErr w:type="spellEnd"/>
      <w:r>
        <w:rPr>
          <w:rFonts w:ascii="宋体" w:eastAsia="宋体" w:hAnsi="宋体" w:cs="Times New Roman" w:hint="eastAsia"/>
          <w:sz w:val="24"/>
          <w:szCs w:val="24"/>
        </w:rPr>
        <w:t>软件及JSP技术，后台数据库的设计使用的是</w:t>
      </w:r>
      <w:r w:rsidR="009B3187">
        <w:rPr>
          <w:rFonts w:ascii="宋体" w:eastAsia="宋体" w:hAnsi="宋体" w:cs="Times New Roman" w:hint="eastAsia"/>
          <w:sz w:val="24"/>
          <w:szCs w:val="24"/>
        </w:rPr>
        <w:t>MySQL5.6</w:t>
      </w:r>
      <w:r>
        <w:rPr>
          <w:rFonts w:ascii="宋体" w:eastAsia="宋体" w:hAnsi="宋体" w:cs="Times New Roman" w:hint="eastAsia"/>
          <w:sz w:val="24"/>
          <w:szCs w:val="24"/>
        </w:rPr>
        <w:t>数据库。</w:t>
      </w:r>
      <w:r w:rsidR="00401432">
        <w:rPr>
          <w:rFonts w:ascii="宋体" w:eastAsia="宋体" w:hAnsi="宋体" w:cs="Times New Roman" w:hint="eastAsia"/>
          <w:sz w:val="24"/>
          <w:szCs w:val="24"/>
        </w:rPr>
        <w:t>数据库的设计步骤：</w:t>
      </w:r>
    </w:p>
    <w:p w:rsidR="00401432" w:rsidRDefault="00401432" w:rsidP="009B3187">
      <w:pPr>
        <w:spacing w:line="360" w:lineRule="auto"/>
        <w:ind w:firstLine="480"/>
        <w:rPr>
          <w:rFonts w:ascii="宋体" w:eastAsia="宋体" w:hAnsi="宋体" w:cs="Times New Roman"/>
          <w:sz w:val="24"/>
          <w:szCs w:val="24"/>
        </w:rPr>
      </w:pPr>
      <w:r w:rsidRPr="00401432">
        <w:rPr>
          <w:rFonts w:ascii="宋体" w:eastAsia="宋体" w:hAnsi="宋体" w:cs="Times New Roman" w:hint="eastAsia"/>
          <w:sz w:val="24"/>
          <w:szCs w:val="24"/>
        </w:rPr>
        <w:t>（1</w:t>
      </w:r>
      <w:r>
        <w:rPr>
          <w:rFonts w:ascii="宋体" w:eastAsia="宋体" w:hAnsi="宋体" w:cs="Times New Roman" w:hint="eastAsia"/>
          <w:sz w:val="24"/>
          <w:szCs w:val="24"/>
        </w:rPr>
        <w:t>）</w:t>
      </w:r>
      <w:r w:rsidRPr="00401432">
        <w:rPr>
          <w:rFonts w:ascii="宋体" w:eastAsia="宋体" w:hAnsi="宋体" w:cs="Times New Roman" w:hint="eastAsia"/>
          <w:sz w:val="24"/>
          <w:szCs w:val="24"/>
        </w:rPr>
        <w:t>需求分析阶段</w:t>
      </w:r>
    </w:p>
    <w:p w:rsidR="00401432" w:rsidRDefault="00401432"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需求分析是数据库设计的第一步，也是最困难、最耗时间的一步。需求分析的任务是</w:t>
      </w:r>
      <w:r>
        <w:rPr>
          <w:rFonts w:ascii="宋体" w:eastAsia="宋体" w:hAnsi="宋体" w:cs="Times New Roman" w:hint="eastAsia"/>
          <w:sz w:val="24"/>
          <w:szCs w:val="24"/>
        </w:rPr>
        <w:lastRenderedPageBreak/>
        <w:t>准确了解并分析用户</w:t>
      </w:r>
      <w:r w:rsidR="00C34308">
        <w:rPr>
          <w:rFonts w:ascii="宋体" w:eastAsia="宋体" w:hAnsi="宋体" w:cs="Times New Roman" w:hint="eastAsia"/>
          <w:sz w:val="24"/>
          <w:szCs w:val="24"/>
        </w:rPr>
        <w:t>对系统的需要和要求，弄清系统要达到的目标和实现的功能。需求分析做的是否充分和准确，决定着在其上构建数据库大厦的速度和质量。如果需求分析做的不好，会影响整个系统的性能，甚至会导致整个数据库设计返工。</w:t>
      </w:r>
    </w:p>
    <w:p w:rsidR="009E5F23" w:rsidRDefault="009E5F23"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（2）</w:t>
      </w:r>
      <w:r w:rsidR="00FF1596">
        <w:rPr>
          <w:rFonts w:ascii="宋体" w:eastAsia="宋体" w:hAnsi="宋体" w:cs="Times New Roman" w:hint="eastAsia"/>
          <w:sz w:val="24"/>
          <w:szCs w:val="24"/>
        </w:rPr>
        <w:t>概念结构设计阶段</w:t>
      </w:r>
    </w:p>
    <w:p w:rsidR="00FF1596" w:rsidRDefault="00385DFE"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概念结构设计是整个数据库设计的关键。在概念结构的设计过程中，设计者要对用户需求进行综合、归纳和抽象，形成一个独立于具体计算机和DBMS的概念设计。</w:t>
      </w:r>
    </w:p>
    <w:p w:rsidR="00385DFE" w:rsidRDefault="00385DFE"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（3）逻辑结构设计阶段</w:t>
      </w:r>
    </w:p>
    <w:p w:rsidR="00385DFE" w:rsidRDefault="00385DFE"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数据逻辑结构设计的主要任务是将概念结构转换为某个DBMS所支持的数据模型，并将其性能进行优化。</w:t>
      </w:r>
    </w:p>
    <w:p w:rsidR="00385DFE" w:rsidRDefault="00385DFE"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（4）数据库物理结构设计阶段</w:t>
      </w:r>
    </w:p>
    <w:p w:rsidR="00385DFE" w:rsidRDefault="00385DFE"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数据库物理结构设计阶段的主要任务是为逻辑数据模型选取一个最适合应用环境的物理结构，包括数据存储位置、数据存储结构和存取方法。</w:t>
      </w:r>
    </w:p>
    <w:p w:rsidR="00385DFE" w:rsidRDefault="00385DFE"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w:t>
      </w:r>
      <w:r w:rsidR="0067565F">
        <w:rPr>
          <w:rFonts w:ascii="宋体" w:eastAsia="宋体" w:hAnsi="宋体" w:cs="Times New Roman" w:hint="eastAsia"/>
          <w:sz w:val="24"/>
          <w:szCs w:val="24"/>
        </w:rPr>
        <w:t>5</w:t>
      </w:r>
      <w:r>
        <w:rPr>
          <w:rFonts w:ascii="宋体" w:eastAsia="宋体" w:hAnsi="宋体" w:cs="Times New Roman" w:hint="eastAsia"/>
          <w:sz w:val="24"/>
          <w:szCs w:val="24"/>
        </w:rPr>
        <w:t>）</w:t>
      </w:r>
      <w:r w:rsidR="0067565F">
        <w:rPr>
          <w:rFonts w:ascii="宋体" w:eastAsia="宋体" w:hAnsi="宋体" w:cs="Times New Roman" w:hint="eastAsia"/>
          <w:sz w:val="24"/>
          <w:szCs w:val="24"/>
        </w:rPr>
        <w:t>数据库实施阶段</w:t>
      </w:r>
    </w:p>
    <w:p w:rsidR="0067565F" w:rsidRDefault="0067565F"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在数据库实施阶段，系统设计人员要运用DBMS提供的数据操作语言和宿主语言，根据数据库的逻辑设计和物理设计的结果建立数据库，编制与调试应用程序，组织数据入库并进行系统试运行。</w:t>
      </w:r>
    </w:p>
    <w:p w:rsidR="0067565F" w:rsidRDefault="0067565F"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（6）数据库运行和维护阶段</w:t>
      </w:r>
    </w:p>
    <w:p w:rsidR="0067565F" w:rsidRDefault="0067565F"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数据库应用系统经过试运行后即可投入正式运行。在数据库系统运行过程中，必须不断地对其结构性能进行评价、调整和修改。</w:t>
      </w:r>
    </w:p>
    <w:p w:rsidR="002D6E18" w:rsidRDefault="002D6E18"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数据库设计过程中：需求分析阶段，设计者的中心工作是弄清并综合各个用户的应用需求；概念设计阶段，设计者要将应用需求转换为与计算机硬件无关的、与各个数据库管理系统产品无关的概念模型（即E-R图）；逻辑设计阶段，要完成数据库的逻辑模式和外模式的设计工作，及系统设计者要先将E-R图转换成具体的数据库产品支持的数据模型，形成数据库逻辑模式</w:t>
      </w:r>
      <w:r w:rsidR="00CA3B42">
        <w:rPr>
          <w:rFonts w:ascii="宋体" w:eastAsia="宋体" w:hAnsi="宋体" w:cs="Times New Roman" w:hint="eastAsia"/>
          <w:sz w:val="24"/>
          <w:szCs w:val="24"/>
        </w:rPr>
        <w:t>，然后根据用户处理的要求、安全性的考虑建立必要的数据视图，形成数据的外模式；在物理结构设计阶段，要根据具体使用的数据库管理系统的特点和处理的需要进行物理存储安排，并确定系统要建立的索引，得到数据库的内模式。</w:t>
      </w:r>
    </w:p>
    <w:p w:rsidR="000275CC" w:rsidRPr="0067565F" w:rsidRDefault="000275CC"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数据库的连接是通过MySQL Connector/J驱动实现JDBC接口，MySQL Connector/J是一种纯Java程序，编写Java语言实现数据库的连接。</w:t>
      </w:r>
    </w:p>
    <w:p w:rsidR="00B542B3" w:rsidRDefault="009B3187" w:rsidP="009B3187">
      <w:pPr>
        <w:spacing w:line="360" w:lineRule="auto"/>
        <w:rPr>
          <w:rFonts w:ascii="宋体" w:eastAsia="宋体" w:hAnsi="宋体" w:cs="Times New Roman"/>
          <w:sz w:val="24"/>
          <w:szCs w:val="24"/>
        </w:rPr>
      </w:pPr>
      <w:r>
        <w:rPr>
          <w:rFonts w:ascii="宋体" w:eastAsia="宋体" w:hAnsi="宋体" w:cs="Times New Roman" w:hint="eastAsia"/>
          <w:sz w:val="24"/>
          <w:szCs w:val="24"/>
        </w:rPr>
        <w:t>四、</w:t>
      </w:r>
      <w:r w:rsidR="00B542B3">
        <w:rPr>
          <w:rFonts w:ascii="宋体" w:eastAsia="宋体" w:hAnsi="宋体" w:cs="Times New Roman" w:hint="eastAsia"/>
          <w:sz w:val="24"/>
          <w:szCs w:val="24"/>
        </w:rPr>
        <w:t>取得的成果</w:t>
      </w:r>
    </w:p>
    <w:p w:rsidR="000275CC" w:rsidRDefault="00A40CAF" w:rsidP="009B3187">
      <w:pPr>
        <w:spacing w:line="360" w:lineRule="auto"/>
        <w:ind w:firstLine="480"/>
        <w:rPr>
          <w:rFonts w:ascii="宋体" w:eastAsia="宋体" w:hAnsi="宋体" w:cs="Times New Roman"/>
          <w:sz w:val="24"/>
          <w:szCs w:val="24"/>
        </w:rPr>
      </w:pPr>
      <w:r>
        <w:rPr>
          <w:rFonts w:ascii="宋体" w:eastAsia="宋体" w:hAnsi="宋体" w:cs="Times New Roman" w:hint="eastAsia"/>
          <w:sz w:val="24"/>
          <w:szCs w:val="24"/>
        </w:rPr>
        <w:t>实现了数据库与前台界面的连接，通过前台界面的操作可以实现酒店收银的管理，可</w:t>
      </w:r>
      <w:r>
        <w:rPr>
          <w:rFonts w:ascii="宋体" w:eastAsia="宋体" w:hAnsi="宋体" w:cs="Times New Roman" w:hint="eastAsia"/>
          <w:sz w:val="24"/>
          <w:szCs w:val="24"/>
        </w:rPr>
        <w:lastRenderedPageBreak/>
        <w:t>以对酒店</w:t>
      </w:r>
      <w:r w:rsidRPr="00A40CAF">
        <w:rPr>
          <w:rFonts w:ascii="宋体" w:eastAsia="宋体" w:hAnsi="宋体" w:cs="Times New Roman" w:hint="eastAsia"/>
          <w:sz w:val="24"/>
          <w:szCs w:val="24"/>
        </w:rPr>
        <w:t>的进餐的顾客信息及点菜信息，账单信息进行管理</w:t>
      </w:r>
      <w:r>
        <w:rPr>
          <w:rFonts w:ascii="宋体" w:eastAsia="宋体" w:hAnsi="宋体" w:cs="Times New Roman" w:hint="eastAsia"/>
          <w:sz w:val="24"/>
          <w:szCs w:val="24"/>
        </w:rPr>
        <w:t>。</w:t>
      </w:r>
      <w:r w:rsidRPr="00A40CAF">
        <w:rPr>
          <w:rFonts w:ascii="宋体" w:eastAsia="宋体" w:hAnsi="宋体" w:cs="Times New Roman" w:hint="eastAsia"/>
          <w:sz w:val="24"/>
          <w:szCs w:val="24"/>
        </w:rPr>
        <w:t>用户分为系统管理员和普通用户，管理员主要负责后台的数据维护</w:t>
      </w:r>
      <w:r>
        <w:rPr>
          <w:rFonts w:ascii="宋体" w:eastAsia="宋体" w:hAnsi="宋体" w:cs="Times New Roman" w:hint="eastAsia"/>
          <w:sz w:val="24"/>
          <w:szCs w:val="24"/>
        </w:rPr>
        <w:t>，可对各项数据进行删除、更新、插入操作</w:t>
      </w:r>
      <w:r w:rsidRPr="00A40CAF">
        <w:rPr>
          <w:rFonts w:ascii="宋体" w:eastAsia="宋体" w:hAnsi="宋体" w:cs="Times New Roman" w:hint="eastAsia"/>
          <w:sz w:val="24"/>
          <w:szCs w:val="24"/>
        </w:rPr>
        <w:t>，普通用户主要是通过页面查询信息并对顾客的信息、点餐等信息进行处理。</w:t>
      </w:r>
      <w:r>
        <w:rPr>
          <w:rFonts w:ascii="宋体" w:eastAsia="宋体" w:hAnsi="宋体" w:cs="Times New Roman" w:hint="eastAsia"/>
          <w:sz w:val="24"/>
          <w:szCs w:val="24"/>
        </w:rPr>
        <w:t>整个系统还可以实现联网功能。</w:t>
      </w:r>
    </w:p>
    <w:p w:rsidR="00057BC3" w:rsidRPr="009B3187" w:rsidRDefault="00057BC3" w:rsidP="00297982">
      <w:pPr>
        <w:pStyle w:val="1"/>
        <w:rPr>
          <w:sz w:val="30"/>
          <w:szCs w:val="30"/>
        </w:rPr>
      </w:pPr>
      <w:bookmarkStart w:id="3" w:name="_Toc325275878"/>
      <w:r w:rsidRPr="009B3187">
        <w:rPr>
          <w:rFonts w:hint="eastAsia"/>
          <w:sz w:val="30"/>
          <w:szCs w:val="30"/>
        </w:rPr>
        <w:t>2</w:t>
      </w:r>
      <w:r w:rsidRPr="009B3187">
        <w:rPr>
          <w:rFonts w:hint="eastAsia"/>
          <w:sz w:val="30"/>
          <w:szCs w:val="30"/>
        </w:rPr>
        <w:t>需求分析</w:t>
      </w:r>
      <w:bookmarkEnd w:id="3"/>
    </w:p>
    <w:p w:rsidR="00EB2BF7" w:rsidRPr="009B3187" w:rsidRDefault="00EB2BF7" w:rsidP="00297982">
      <w:pPr>
        <w:pStyle w:val="2"/>
        <w:rPr>
          <w:sz w:val="28"/>
          <w:szCs w:val="28"/>
        </w:rPr>
      </w:pPr>
      <w:bookmarkStart w:id="4" w:name="_Toc325275879"/>
      <w:r w:rsidRPr="009B3187">
        <w:rPr>
          <w:rFonts w:hint="eastAsia"/>
          <w:sz w:val="28"/>
          <w:szCs w:val="28"/>
        </w:rPr>
        <w:t>2.1</w:t>
      </w:r>
      <w:r w:rsidRPr="009B3187">
        <w:rPr>
          <w:rFonts w:hint="eastAsia"/>
          <w:sz w:val="28"/>
          <w:szCs w:val="28"/>
        </w:rPr>
        <w:t>用户需求分析</w:t>
      </w:r>
      <w:bookmarkEnd w:id="4"/>
    </w:p>
    <w:p w:rsidR="00EB2BF7" w:rsidRPr="00816155" w:rsidRDefault="00EB2BF7" w:rsidP="009B3187">
      <w:pPr>
        <w:spacing w:line="360" w:lineRule="auto"/>
        <w:ind w:firstLineChars="200" w:firstLine="480"/>
        <w:rPr>
          <w:rFonts w:ascii="宋体" w:eastAsia="宋体" w:hAnsi="宋体"/>
          <w:sz w:val="24"/>
          <w:szCs w:val="24"/>
        </w:rPr>
      </w:pPr>
      <w:r w:rsidRPr="00816155">
        <w:rPr>
          <w:rFonts w:ascii="宋体" w:eastAsia="宋体" w:hAnsi="宋体" w:hint="eastAsia"/>
          <w:sz w:val="24"/>
          <w:szCs w:val="24"/>
        </w:rPr>
        <w:t>本系统的设计目的是：对于在本酒店的进餐的顾客信息及点菜信息，账单信息进行管理，并简化酒店收银的步骤，使收银员能在较短时间内完成对顾客信息及其进餐信息的操作。凡是该酒店指定的收银员，都能进入此系统进行其本职范围内的业务操作。而管理员则通过后台数据库的处理来维护用户信息，顾客信息及其进餐信息、账单信息。</w:t>
      </w:r>
    </w:p>
    <w:p w:rsidR="00EB2BF7" w:rsidRPr="00816155" w:rsidRDefault="00EB2BF7" w:rsidP="009B3187">
      <w:pPr>
        <w:pStyle w:val="20"/>
        <w:spacing w:line="360" w:lineRule="auto"/>
        <w:rPr>
          <w:rFonts w:ascii="宋体" w:eastAsia="宋体" w:hAnsi="宋体"/>
          <w:sz w:val="24"/>
          <w:szCs w:val="24"/>
        </w:rPr>
      </w:pPr>
      <w:r w:rsidRPr="00816155">
        <w:rPr>
          <w:rFonts w:ascii="宋体" w:eastAsia="宋体" w:hAnsi="宋体" w:hint="eastAsia"/>
          <w:sz w:val="24"/>
          <w:szCs w:val="24"/>
        </w:rPr>
        <w:t xml:space="preserve">    数据管理需求如下：、</w:t>
      </w:r>
    </w:p>
    <w:p w:rsidR="00EB2BF7" w:rsidRPr="00816155" w:rsidRDefault="00EB2BF7" w:rsidP="009B3187">
      <w:pPr>
        <w:pStyle w:val="20"/>
        <w:spacing w:line="360" w:lineRule="auto"/>
        <w:rPr>
          <w:rFonts w:ascii="宋体" w:eastAsia="宋体" w:hAnsi="宋体"/>
          <w:sz w:val="24"/>
          <w:szCs w:val="24"/>
        </w:rPr>
      </w:pPr>
      <w:r w:rsidRPr="00816155">
        <w:rPr>
          <w:rFonts w:ascii="宋体" w:eastAsia="宋体" w:hAnsi="宋体"/>
          <w:sz w:val="24"/>
          <w:szCs w:val="24"/>
        </w:rPr>
        <w:t xml:space="preserve">  </w:t>
      </w:r>
      <w:r w:rsidRPr="00816155">
        <w:rPr>
          <w:rFonts w:ascii="宋体" w:eastAsia="宋体" w:hAnsi="宋体" w:hint="eastAsia"/>
          <w:sz w:val="24"/>
          <w:szCs w:val="24"/>
        </w:rPr>
        <w:t>（</w:t>
      </w:r>
      <w:r w:rsidRPr="00816155">
        <w:rPr>
          <w:rFonts w:ascii="宋体" w:eastAsia="宋体" w:hAnsi="宋体"/>
          <w:sz w:val="24"/>
          <w:szCs w:val="24"/>
        </w:rPr>
        <w:t>1</w:t>
      </w:r>
      <w:r w:rsidRPr="00816155">
        <w:rPr>
          <w:rFonts w:ascii="宋体" w:eastAsia="宋体" w:hAnsi="宋体" w:hint="eastAsia"/>
          <w:sz w:val="24"/>
          <w:szCs w:val="24"/>
        </w:rPr>
        <w:t>）用户信息表单，字段：用户名、密码、用户身份（管理员和普通用户）</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w:t>
      </w:r>
      <w:r w:rsidRPr="00816155">
        <w:rPr>
          <w:rFonts w:ascii="宋体" w:eastAsia="宋体" w:hAnsi="宋体"/>
          <w:sz w:val="24"/>
          <w:szCs w:val="24"/>
        </w:rPr>
        <w:t>2</w:t>
      </w:r>
      <w:r w:rsidRPr="00816155">
        <w:rPr>
          <w:rFonts w:ascii="宋体" w:eastAsia="宋体" w:hAnsi="宋体" w:hint="eastAsia"/>
          <w:sz w:val="24"/>
          <w:szCs w:val="24"/>
        </w:rPr>
        <w:t>）顾客信息表单，字段：姓名、性别、生日、证件号码、级别、电话、地址、</w:t>
      </w:r>
      <w:r w:rsidR="00B36CC1">
        <w:rPr>
          <w:rFonts w:ascii="宋体" w:eastAsia="宋体" w:hAnsi="宋体" w:hint="eastAsia"/>
          <w:sz w:val="24"/>
          <w:szCs w:val="24"/>
        </w:rPr>
        <w:t>登记</w:t>
      </w:r>
      <w:r w:rsidRPr="00816155">
        <w:rPr>
          <w:rFonts w:ascii="宋体" w:eastAsia="宋体" w:hAnsi="宋体" w:hint="eastAsia"/>
          <w:sz w:val="24"/>
          <w:szCs w:val="24"/>
        </w:rPr>
        <w:t>时间、欠款。</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w:t>
      </w:r>
      <w:r w:rsidRPr="00816155">
        <w:rPr>
          <w:rFonts w:ascii="宋体" w:eastAsia="宋体" w:hAnsi="宋体"/>
          <w:sz w:val="24"/>
          <w:szCs w:val="24"/>
        </w:rPr>
        <w:t>3</w:t>
      </w:r>
      <w:r w:rsidRPr="00816155">
        <w:rPr>
          <w:rFonts w:ascii="宋体" w:eastAsia="宋体" w:hAnsi="宋体" w:hint="eastAsia"/>
          <w:sz w:val="24"/>
          <w:szCs w:val="24"/>
        </w:rPr>
        <w:t>）菜肴信息表单，字段：菜肴编号、菜肴名称、</w:t>
      </w:r>
      <w:r w:rsidR="00142EA3">
        <w:rPr>
          <w:rFonts w:ascii="宋体" w:eastAsia="宋体" w:hAnsi="宋体" w:hint="eastAsia"/>
          <w:sz w:val="24"/>
          <w:szCs w:val="24"/>
        </w:rPr>
        <w:t>桌</w:t>
      </w:r>
      <w:r w:rsidRPr="00816155">
        <w:rPr>
          <w:rFonts w:ascii="宋体" w:eastAsia="宋体" w:hAnsi="宋体" w:hint="eastAsia"/>
          <w:sz w:val="24"/>
          <w:szCs w:val="24"/>
        </w:rPr>
        <w:t>位、单价、特点</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w:t>
      </w:r>
      <w:r w:rsidRPr="00816155">
        <w:rPr>
          <w:rFonts w:ascii="宋体" w:eastAsia="宋体" w:hAnsi="宋体"/>
          <w:sz w:val="24"/>
          <w:szCs w:val="24"/>
        </w:rPr>
        <w:t>4</w:t>
      </w:r>
      <w:r w:rsidRPr="00816155">
        <w:rPr>
          <w:rFonts w:ascii="宋体" w:eastAsia="宋体" w:hAnsi="宋体" w:hint="eastAsia"/>
          <w:sz w:val="24"/>
          <w:szCs w:val="24"/>
        </w:rPr>
        <w:t>）点菜信息表单，字段：菜肴编号、桌号、数量</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w:t>
      </w:r>
      <w:r w:rsidRPr="00816155">
        <w:rPr>
          <w:rFonts w:ascii="宋体" w:eastAsia="宋体" w:hAnsi="宋体"/>
          <w:sz w:val="24"/>
          <w:szCs w:val="24"/>
        </w:rPr>
        <w:t>5</w:t>
      </w:r>
      <w:r w:rsidRPr="00816155">
        <w:rPr>
          <w:rFonts w:ascii="宋体" w:eastAsia="宋体" w:hAnsi="宋体" w:hint="eastAsia"/>
          <w:sz w:val="24"/>
          <w:szCs w:val="24"/>
        </w:rPr>
        <w:t>）桌台信息表单，字段：桌号、是否空闲</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（6）账单信息表单：桌号、证件号码、总账、欠款、折扣金额、应付金额、应得积分、具体。</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（7）积分折扣表单：证件号码、累计金额、累计积分、上一次消费金额、上一次应得积分、折扣比例。</w:t>
      </w:r>
    </w:p>
    <w:p w:rsidR="00057BC3" w:rsidRPr="009B3187" w:rsidRDefault="00EB2BF7" w:rsidP="00297982">
      <w:pPr>
        <w:pStyle w:val="2"/>
        <w:rPr>
          <w:sz w:val="28"/>
          <w:szCs w:val="28"/>
        </w:rPr>
      </w:pPr>
      <w:bookmarkStart w:id="5" w:name="_Toc325275880"/>
      <w:r w:rsidRPr="009B3187">
        <w:rPr>
          <w:rFonts w:hint="eastAsia"/>
          <w:sz w:val="28"/>
          <w:szCs w:val="28"/>
        </w:rPr>
        <w:t>2.2</w:t>
      </w:r>
      <w:r w:rsidRPr="009B3187">
        <w:rPr>
          <w:rFonts w:hint="eastAsia"/>
          <w:sz w:val="28"/>
          <w:szCs w:val="28"/>
        </w:rPr>
        <w:t>系统功能分析</w:t>
      </w:r>
      <w:bookmarkEnd w:id="5"/>
    </w:p>
    <w:p w:rsidR="00EB2BF7" w:rsidRPr="00816155" w:rsidRDefault="004D642D" w:rsidP="009B3187">
      <w:pPr>
        <w:pStyle w:val="20"/>
        <w:spacing w:line="360" w:lineRule="auto"/>
        <w:ind w:firstLineChars="100" w:firstLine="240"/>
        <w:rPr>
          <w:rFonts w:ascii="宋体" w:eastAsia="宋体" w:hAnsi="宋体"/>
          <w:sz w:val="24"/>
          <w:szCs w:val="24"/>
        </w:rPr>
      </w:pPr>
      <w:r>
        <w:rPr>
          <w:rFonts w:ascii="宋体" w:eastAsia="宋体" w:hAnsi="宋体" w:hint="eastAsia"/>
          <w:sz w:val="24"/>
          <w:szCs w:val="24"/>
        </w:rPr>
        <w:t xml:space="preserve">  </w:t>
      </w:r>
      <w:r w:rsidR="00EB2BF7" w:rsidRPr="00816155">
        <w:rPr>
          <w:rFonts w:ascii="宋体" w:eastAsia="宋体" w:hAnsi="宋体" w:hint="eastAsia"/>
          <w:sz w:val="24"/>
          <w:szCs w:val="24"/>
        </w:rPr>
        <w:t>本系统用户分为普通用户和管理员，故系统操作是针对这两种用户。</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（1）用户功能：</w:t>
      </w:r>
    </w:p>
    <w:p w:rsidR="00EB2BF7" w:rsidRPr="00816155" w:rsidRDefault="00EB2BF7" w:rsidP="009B3187">
      <w:pPr>
        <w:pStyle w:val="20"/>
        <w:spacing w:line="360" w:lineRule="auto"/>
        <w:ind w:firstLineChars="200" w:firstLine="480"/>
        <w:rPr>
          <w:rFonts w:ascii="宋体" w:eastAsia="宋体" w:hAnsi="宋体"/>
          <w:sz w:val="24"/>
          <w:szCs w:val="24"/>
        </w:rPr>
      </w:pPr>
      <w:r w:rsidRPr="00816155">
        <w:rPr>
          <w:rFonts w:ascii="宋体" w:eastAsia="宋体" w:hAnsi="宋体" w:hint="eastAsia"/>
          <w:sz w:val="24"/>
          <w:szCs w:val="24"/>
        </w:rPr>
        <w:t>用户登录页面、用户注册页面、新顾客登记页面、开台进餐页面、顾客点菜页面、菜单信息查询页面、账单页面、积分信息页面、个人信息维护页面。</w:t>
      </w:r>
    </w:p>
    <w:p w:rsidR="00EB2BF7" w:rsidRPr="00816155" w:rsidRDefault="00EB2BF7" w:rsidP="009B3187">
      <w:pPr>
        <w:pStyle w:val="20"/>
        <w:spacing w:line="360" w:lineRule="auto"/>
        <w:ind w:firstLineChars="100" w:firstLine="240"/>
        <w:rPr>
          <w:rFonts w:ascii="宋体" w:eastAsia="宋体" w:hAnsi="宋体"/>
          <w:sz w:val="24"/>
          <w:szCs w:val="24"/>
        </w:rPr>
      </w:pPr>
      <w:r w:rsidRPr="00816155">
        <w:rPr>
          <w:rFonts w:ascii="宋体" w:eastAsia="宋体" w:hAnsi="宋体" w:hint="eastAsia"/>
          <w:sz w:val="24"/>
          <w:szCs w:val="24"/>
        </w:rPr>
        <w:t>（2）管理员功能：</w:t>
      </w:r>
    </w:p>
    <w:p w:rsidR="00EB2BF7" w:rsidRPr="00816155" w:rsidRDefault="00EB2BF7" w:rsidP="009B3187">
      <w:pPr>
        <w:pStyle w:val="20"/>
        <w:spacing w:line="360" w:lineRule="auto"/>
        <w:ind w:firstLineChars="200" w:firstLine="480"/>
        <w:rPr>
          <w:rFonts w:ascii="宋体" w:eastAsia="宋体" w:hAnsi="宋体"/>
          <w:sz w:val="24"/>
          <w:szCs w:val="24"/>
        </w:rPr>
      </w:pPr>
      <w:r w:rsidRPr="00816155">
        <w:rPr>
          <w:rFonts w:ascii="宋体" w:eastAsia="宋体" w:hAnsi="宋体" w:hint="eastAsia"/>
          <w:sz w:val="24"/>
          <w:szCs w:val="24"/>
        </w:rPr>
        <w:lastRenderedPageBreak/>
        <w:t>管理员登录页面、顾客管理页面、开台管理页面、菜单管理及信息查询页面、用户信息管理页面、客户信息维护页面、账单及积分管理页面。</w:t>
      </w:r>
    </w:p>
    <w:p w:rsidR="00BA6C5F" w:rsidRPr="009B3187" w:rsidRDefault="00BA6C5F" w:rsidP="00297982">
      <w:pPr>
        <w:pStyle w:val="1"/>
        <w:rPr>
          <w:sz w:val="30"/>
          <w:szCs w:val="30"/>
        </w:rPr>
      </w:pPr>
      <w:bookmarkStart w:id="6" w:name="_Toc325275881"/>
      <w:r w:rsidRPr="009B3187">
        <w:rPr>
          <w:rFonts w:hint="eastAsia"/>
          <w:sz w:val="30"/>
          <w:szCs w:val="30"/>
        </w:rPr>
        <w:t>3</w:t>
      </w:r>
      <w:r w:rsidRPr="009B3187">
        <w:rPr>
          <w:rFonts w:hint="eastAsia"/>
          <w:sz w:val="30"/>
          <w:szCs w:val="30"/>
        </w:rPr>
        <w:t>系统的总体设计</w:t>
      </w:r>
      <w:bookmarkEnd w:id="6"/>
    </w:p>
    <w:p w:rsidR="00585055" w:rsidRPr="009B3187" w:rsidRDefault="00585055" w:rsidP="00297982">
      <w:pPr>
        <w:pStyle w:val="2"/>
        <w:rPr>
          <w:sz w:val="28"/>
          <w:szCs w:val="28"/>
        </w:rPr>
      </w:pPr>
      <w:bookmarkStart w:id="7" w:name="_Toc325275882"/>
      <w:r w:rsidRPr="009B3187">
        <w:rPr>
          <w:rFonts w:hint="eastAsia"/>
          <w:sz w:val="28"/>
          <w:szCs w:val="28"/>
        </w:rPr>
        <w:t>3.1</w:t>
      </w:r>
      <w:r w:rsidRPr="009B3187">
        <w:rPr>
          <w:rFonts w:hint="eastAsia"/>
          <w:sz w:val="28"/>
          <w:szCs w:val="28"/>
        </w:rPr>
        <w:t>总体设计</w:t>
      </w:r>
      <w:bookmarkEnd w:id="7"/>
    </w:p>
    <w:p w:rsidR="004F2937" w:rsidRPr="00AA5F3E" w:rsidRDefault="004F2937" w:rsidP="009B3187">
      <w:pPr>
        <w:pStyle w:val="20"/>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根据系统分析阶段所获得的系统的逻辑模型而建立的系统的物理模型，是管理信息系统的系统设计。系统设计是寻求解决办法，探索建立新系统的过程。如果说系统分析阶段是解决管理系统“做什么”的问题，那么系统设计阶段则是解决管理信息系统“怎么做”的问题。系统设计的任务是：在系统分析的接触上，按照逻辑模型的要求，科学合理的进行系统的总体设计和具体的物理设计，为下一阶段是提供必要的技术资料。</w:t>
      </w:r>
    </w:p>
    <w:p w:rsidR="0034294A" w:rsidRPr="00AA5F3E" w:rsidRDefault="0034294A" w:rsidP="009B3187">
      <w:pPr>
        <w:pStyle w:val="20"/>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系统的物理结构就是使用结构化设计工具</w:t>
      </w:r>
      <w:r w:rsidRPr="00AA5F3E">
        <w:rPr>
          <w:rFonts w:ascii="宋体" w:eastAsia="宋体" w:hAnsi="宋体"/>
          <w:sz w:val="24"/>
          <w:szCs w:val="24"/>
        </w:rPr>
        <w:t>HIPO</w:t>
      </w:r>
      <w:r w:rsidRPr="00AA5F3E">
        <w:rPr>
          <w:rFonts w:ascii="宋体" w:eastAsia="宋体" w:hAnsi="宋体" w:hint="eastAsia"/>
          <w:sz w:val="24"/>
          <w:szCs w:val="24"/>
        </w:rPr>
        <w:t>图或系统结构图描述的。系统的物理结构所描述的是构成一个系统的各物理组成部分(即模块)及模块之间的联系。这是一个树型结构图，它体现了自顶向下的思想，树根模块表示系统总的功能，第一层模块是根模块功能的分解，以下各个层次的模块都是上一层次模块的功能分解。上一层模块调用它直接的下层模块。该系统的网站信息管理的</w:t>
      </w:r>
      <w:r w:rsidRPr="00AA5F3E">
        <w:rPr>
          <w:rFonts w:ascii="宋体" w:eastAsia="宋体" w:hAnsi="宋体"/>
          <w:sz w:val="24"/>
          <w:szCs w:val="24"/>
        </w:rPr>
        <w:t>HIPO</w:t>
      </w:r>
      <w:r w:rsidRPr="00AA5F3E">
        <w:rPr>
          <w:rFonts w:ascii="宋体" w:eastAsia="宋体" w:hAnsi="宋体" w:hint="eastAsia"/>
          <w:sz w:val="24"/>
          <w:szCs w:val="24"/>
        </w:rPr>
        <w:t>图如图3.1所示</w:t>
      </w:r>
    </w:p>
    <w:p w:rsidR="0034294A" w:rsidRDefault="002C5114" w:rsidP="0034294A">
      <w:pPr>
        <w:spacing w:line="360" w:lineRule="auto"/>
        <w:ind w:firstLineChars="200" w:firstLine="400"/>
        <w:rPr>
          <w:sz w:val="24"/>
        </w:rPr>
      </w:pPr>
      <w:r>
        <w:rPr>
          <w:sz w:val="20"/>
        </w:rPr>
      </w:r>
      <w:r>
        <w:rPr>
          <w:sz w:val="20"/>
        </w:rPr>
        <w:pict>
          <v:group id="_x0000_s2054" style="width:420.2pt;height:230.45pt;mso-position-horizontal-relative:char;mso-position-vertical-relative:line" coordsize="19795,2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width:19795;height:2880" o:preferrelative="f">
              <v:fill o:detectmouseclick="t"/>
              <o:lock v:ext="edit" text="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3290" o:spid="_x0000_s2056" type="#_x0000_t34" style="position:absolute;left:17907;top:1351;width:360;height:1258;rotation:270;flip:x" o:connectortype="elbow" adj="4747,416656,-265767" strokeweight="2.25pt"/>
            <v:shape id="_s3288" o:spid="_x0000_s2057" type="#_x0000_t34" style="position:absolute;left:16648;top:1350;width:360;height:1260;rotation:270" o:connectortype="elbow" adj="4747,-415898,-236782" strokeweight="2.25pt"/>
            <v:shape id="_s3286" o:spid="_x0000_s2058" type="#_x0000_t34" style="position:absolute;left:12869;top:1351;width:360;height:1258;rotation:270;flip:x" o:connectortype="elbow" adj="4747,416656,-207771" strokeweight="2.25pt"/>
            <v:shape id="_s3284" o:spid="_x0000_s2059" type="#_x0000_t34" style="position:absolute;left:11610;top:1350;width:360;height:1260;rotation:270" o:connectortype="elbow" adj="4747,-415898,-178787" strokeweight="2.25pt"/>
            <v:shape id="_s3282" o:spid="_x0000_s2060" type="#_x0000_t34" style="position:absolute;left:7831;top:1351;width:360;height:1258;rotation:270;flip:x" o:connectortype="elbow" adj="4747,416656,-149776" strokeweight="2.25pt"/>
            <v:shape id="_s3280" o:spid="_x0000_s2061" type="#_x0000_t34" style="position:absolute;left:6572;top:1350;width:360;height:1260;rotation:270" o:connectortype="elbow" adj="4747,-415898,-120791" strokeweight="2.25pt"/>
            <v:shape id="_s3278" o:spid="_x0000_s2062" type="#_x0000_t34" style="position:absolute;left:2787;top:1344;width:360;height:1261;rotation:270;flip:x" o:connectortype="elbow" adj="4747,415898,-91780" strokeweight="2.25pt"/>
            <v:shape id="_s3276" o:spid="_x0000_s2063" type="#_x0000_t34" style="position:absolute;left:1551;top:1330;width:360;height:1299;rotation:270" o:connectortype="elbow" adj="4747,-415898,-62769" strokeweight="2.25pt"/>
            <v:shape id="_s3274" o:spid="_x0000_s2064" type="#_x0000_t34" style="position:absolute;left:13499;top:-2879;width:360;height:7558;rotation:270;flip:x" o:connectortype="elbow" adj="4747,53250,-251288" strokeweight="2.25pt"/>
            <v:shape id="_s3272" o:spid="_x0000_s2065" type="#_x0000_t34" style="position:absolute;left:12239;top:-1619;width:360;height:5038;rotation:270;flip:x" o:connectortype="elbow" adj="4747,79888,-222277" strokeweight="2.25pt"/>
            <v:shape id="_s3270" o:spid="_x0000_s2066" type="#_x0000_t34" style="position:absolute;left:10980;top:-360;width:360;height:2520;rotation:270;flip:x" o:connectortype="elbow" adj="4747,159703,-193292" strokeweight="2.25pt"/>
            <v:shapetype id="_x0000_t32" coordsize="21600,21600" o:spt="32" o:oned="t" path="m,l21600,21600e" filled="f">
              <v:path arrowok="t" fillok="f" o:connecttype="none"/>
              <o:lock v:ext="edit" shapetype="t"/>
            </v:shapetype>
            <v:shape id="_s3268" o:spid="_x0000_s2067" type="#_x0000_t32" style="position:absolute;left:9716;top:894;width:360;height:1;rotation:270" o:connectortype="elbow" adj="-164281,-1,-164281" strokeweight="2.25pt"/>
            <v:shape id="_s3266" o:spid="_x0000_s2068" type="#_x0000_t34" style="position:absolute;left:8461;top:-359;width:360;height:2518;rotation:270" o:connectortype="elbow" adj="4747,-159848,-135297" strokeweight="2.25pt"/>
            <v:shape id="_s3265" o:spid="_x0000_s2069" type="#_x0000_t34" style="position:absolute;left:7201;top:-1619;width:360;height:5038;rotation:270" o:connectortype="elbow" adj="4747,-79888,-106286" strokeweight="2.25pt"/>
            <v:shape id="_s3264" o:spid="_x0000_s2070" type="#_x0000_t34" style="position:absolute;left:5936;top:-2880;width:360;height:7559;rotation:270" o:connectortype="elbow" adj="4747,-53250,-77275" strokeweight="2.25pt"/>
            <v:roundrect id="_s3260" o:spid="_x0000_s2071" style="position:absolute;left:8819;width:2160;height:746;v-text-anchor:middle" arcsize="10923f" fillcolor="#bbe0e3">
              <v:textbox style="mso-next-textbox:#_s3260" inset="0,0,0,0">
                <w:txbxContent>
                  <w:p w:rsidR="009B3187" w:rsidRDefault="009B3187" w:rsidP="0034294A">
                    <w:pPr>
                      <w:jc w:val="center"/>
                    </w:pPr>
                    <w:r>
                      <w:rPr>
                        <w:rFonts w:hint="eastAsia"/>
                      </w:rPr>
                      <w:t>收银</w:t>
                    </w:r>
                  </w:p>
                  <w:p w:rsidR="009B3187" w:rsidRPr="003D6F93" w:rsidRDefault="009B3187" w:rsidP="0034294A">
                    <w:pPr>
                      <w:jc w:val="center"/>
                    </w:pPr>
                    <w:r>
                      <w:rPr>
                        <w:rFonts w:hint="eastAsia"/>
                      </w:rPr>
                      <w:t>系统</w:t>
                    </w:r>
                  </w:p>
                </w:txbxContent>
              </v:textbox>
            </v:roundrect>
            <v:roundrect id="_s3261" o:spid="_x0000_s2072" style="position:absolute;left:1260;top:1080;width:2160;height:746;v-text-anchor:middle" arcsize="10923f" fillcolor="#bbe0e3">
              <v:textbox style="mso-next-textbox:#_s3261" inset="0,0,0,0">
                <w:txbxContent>
                  <w:p w:rsidR="009B3187" w:rsidRDefault="009B3187" w:rsidP="0034294A">
                    <w:r>
                      <w:rPr>
                        <w:rFonts w:hint="eastAsia"/>
                      </w:rPr>
                      <w:t xml:space="preserve">  </w:t>
                    </w:r>
                    <w:r>
                      <w:rPr>
                        <w:rFonts w:hint="eastAsia"/>
                      </w:rPr>
                      <w:t>用户</w:t>
                    </w:r>
                  </w:p>
                  <w:p w:rsidR="009B3187" w:rsidRDefault="009B3187" w:rsidP="0034294A">
                    <w:pPr>
                      <w:jc w:val="center"/>
                    </w:pPr>
                    <w:r>
                      <w:rPr>
                        <w:rFonts w:hint="eastAsia"/>
                      </w:rPr>
                      <w:t>信息</w:t>
                    </w:r>
                  </w:p>
                  <w:p w:rsidR="009B3187" w:rsidRDefault="009B3187" w:rsidP="0034294A">
                    <w:pPr>
                      <w:jc w:val="center"/>
                      <w:rPr>
                        <w:sz w:val="8"/>
                      </w:rPr>
                    </w:pPr>
                    <w:r>
                      <w:rPr>
                        <w:rFonts w:hint="eastAsia"/>
                      </w:rPr>
                      <w:t>管理</w:t>
                    </w:r>
                  </w:p>
                </w:txbxContent>
              </v:textbox>
            </v:roundrect>
            <v:roundrect id="_s3262" o:spid="_x0000_s2073" style="position:absolute;left:3780;top:1080;width:2160;height:746;v-text-anchor:middle" arcsize="10923f" fillcolor="#bbe0e3">
              <v:textbox style="mso-next-textbox:#_s3262" inset="0,0,0,0">
                <w:txbxContent>
                  <w:p w:rsidR="009B3187" w:rsidRDefault="009B3187" w:rsidP="0034294A">
                    <w:pPr>
                      <w:jc w:val="center"/>
                    </w:pPr>
                  </w:p>
                  <w:p w:rsidR="009B3187" w:rsidRDefault="009B3187" w:rsidP="0034294A">
                    <w:pPr>
                      <w:jc w:val="center"/>
                    </w:pPr>
                    <w:r>
                      <w:rPr>
                        <w:rFonts w:hint="eastAsia"/>
                      </w:rPr>
                      <w:t>开台</w:t>
                    </w:r>
                  </w:p>
                  <w:p w:rsidR="009B3187" w:rsidRDefault="009B3187" w:rsidP="0034294A">
                    <w:pPr>
                      <w:jc w:val="center"/>
                    </w:pPr>
                    <w:r>
                      <w:rPr>
                        <w:rFonts w:hint="eastAsia"/>
                      </w:rPr>
                      <w:t>管理</w:t>
                    </w:r>
                  </w:p>
                  <w:p w:rsidR="009B3187" w:rsidRDefault="009B3187" w:rsidP="0034294A">
                    <w:pPr>
                      <w:jc w:val="center"/>
                      <w:rPr>
                        <w:sz w:val="8"/>
                      </w:rPr>
                    </w:pPr>
                  </w:p>
                </w:txbxContent>
              </v:textbox>
            </v:roundrect>
            <v:roundrect id="_s3263" o:spid="_x0000_s2074" style="position:absolute;left:6301;top:1080;width:2160;height:746;v-text-anchor:middle" arcsize="10923f" fillcolor="#bbe0e3">
              <v:textbox style="mso-next-textbox:#_s3263" inset="0,0,0,0">
                <w:txbxContent>
                  <w:p w:rsidR="009B3187" w:rsidRDefault="009B3187" w:rsidP="0034294A">
                    <w:pPr>
                      <w:jc w:val="center"/>
                    </w:pPr>
                  </w:p>
                  <w:p w:rsidR="009B3187" w:rsidRDefault="009B3187" w:rsidP="0034294A">
                    <w:pPr>
                      <w:jc w:val="center"/>
                    </w:pPr>
                    <w:r>
                      <w:rPr>
                        <w:rFonts w:hint="eastAsia"/>
                      </w:rPr>
                      <w:t>菜单</w:t>
                    </w:r>
                  </w:p>
                  <w:p w:rsidR="009B3187" w:rsidRDefault="009B3187" w:rsidP="0034294A">
                    <w:pPr>
                      <w:jc w:val="center"/>
                    </w:pPr>
                    <w:r>
                      <w:rPr>
                        <w:rFonts w:hint="eastAsia"/>
                      </w:rPr>
                      <w:t>管理</w:t>
                    </w:r>
                  </w:p>
                  <w:p w:rsidR="009B3187" w:rsidRDefault="009B3187" w:rsidP="0034294A"/>
                </w:txbxContent>
              </v:textbox>
            </v:roundrect>
            <v:roundrect id="_s3267" o:spid="_x0000_s2075" style="position:absolute;left:8821;top:1080;width:2158;height:746;v-text-anchor:middle" arcsize="10923f" fillcolor="#bbe0e3">
              <v:textbox style="mso-next-textbox:#_s3267" inset="0,0,0,0">
                <w:txbxContent>
                  <w:p w:rsidR="009B3187" w:rsidRDefault="009B3187" w:rsidP="0034294A">
                    <w:r>
                      <w:rPr>
                        <w:rFonts w:hint="eastAsia"/>
                      </w:rPr>
                      <w:t xml:space="preserve">  </w:t>
                    </w:r>
                    <w:r>
                      <w:rPr>
                        <w:rFonts w:hint="eastAsia"/>
                      </w:rPr>
                      <w:t>账单</w:t>
                    </w:r>
                  </w:p>
                  <w:p w:rsidR="009B3187" w:rsidRDefault="009B3187" w:rsidP="0034294A">
                    <w:pPr>
                      <w:jc w:val="center"/>
                    </w:pPr>
                    <w:r>
                      <w:rPr>
                        <w:rFonts w:hint="eastAsia"/>
                      </w:rPr>
                      <w:t>积分</w:t>
                    </w:r>
                  </w:p>
                  <w:p w:rsidR="009B3187" w:rsidRPr="00D3086B" w:rsidRDefault="009B3187" w:rsidP="0034294A">
                    <w:pPr>
                      <w:jc w:val="center"/>
                    </w:pPr>
                    <w:r>
                      <w:rPr>
                        <w:rFonts w:hint="eastAsia"/>
                      </w:rPr>
                      <w:t>管理</w:t>
                    </w:r>
                  </w:p>
                </w:txbxContent>
              </v:textbox>
            </v:roundrect>
            <v:roundrect id="_s3269" o:spid="_x0000_s2076" style="position:absolute;left:11339;top:1080;width:2160;height:746;v-text-anchor:middle" arcsize="10923f" fillcolor="#bbe0e3">
              <v:textbox style="mso-next-textbox:#_s3269" inset="0,0,0,0">
                <w:txbxContent>
                  <w:p w:rsidR="009B3187" w:rsidRDefault="009B3187" w:rsidP="0034294A">
                    <w:pPr>
                      <w:jc w:val="center"/>
                    </w:pPr>
                  </w:p>
                  <w:p w:rsidR="009B3187" w:rsidRDefault="009B3187" w:rsidP="0034294A">
                    <w:pPr>
                      <w:jc w:val="center"/>
                    </w:pPr>
                    <w:r>
                      <w:rPr>
                        <w:rFonts w:hint="eastAsia"/>
                      </w:rPr>
                      <w:t>顾客</w:t>
                    </w:r>
                  </w:p>
                  <w:p w:rsidR="009B3187" w:rsidRDefault="009B3187" w:rsidP="0034294A">
                    <w:pPr>
                      <w:jc w:val="center"/>
                    </w:pPr>
                    <w:r>
                      <w:rPr>
                        <w:rFonts w:hint="eastAsia"/>
                      </w:rPr>
                      <w:t>管理</w:t>
                    </w:r>
                  </w:p>
                  <w:p w:rsidR="009B3187" w:rsidRDefault="009B3187" w:rsidP="0034294A"/>
                </w:txbxContent>
              </v:textbox>
            </v:roundrect>
            <v:roundrect id="_s3271" o:spid="_x0000_s2077" style="position:absolute;left:13859;top:1080;width:2158;height:746;v-text-anchor:middle" arcsize="10923f" fillcolor="#bbe0e3">
              <v:textbox style="mso-next-textbox:#_s3271" inset="0,0,0,0">
                <w:txbxContent>
                  <w:p w:rsidR="009B3187" w:rsidRDefault="009B3187" w:rsidP="0034294A">
                    <w:pPr>
                      <w:jc w:val="center"/>
                    </w:pPr>
                  </w:p>
                  <w:p w:rsidR="009B3187" w:rsidRDefault="009B3187" w:rsidP="0034294A">
                    <w:pPr>
                      <w:jc w:val="center"/>
                    </w:pPr>
                    <w:r>
                      <w:rPr>
                        <w:rFonts w:hint="eastAsia"/>
                      </w:rPr>
                      <w:t>后台</w:t>
                    </w:r>
                  </w:p>
                  <w:p w:rsidR="009B3187" w:rsidRPr="00AE6CAA" w:rsidRDefault="009B3187" w:rsidP="0034294A">
                    <w:pPr>
                      <w:jc w:val="center"/>
                    </w:pPr>
                    <w:r>
                      <w:rPr>
                        <w:rFonts w:hint="eastAsia"/>
                      </w:rPr>
                      <w:t>管理</w:t>
                    </w:r>
                  </w:p>
                </w:txbxContent>
              </v:textbox>
            </v:roundrect>
            <v:roundrect id="_s3273" o:spid="_x0000_s2078" style="position:absolute;left:16380;top:1080;width:2157;height:746;v-text-anchor:middle" arcsize="10923f" fillcolor="#bbe0e3">
              <v:textbox style="mso-next-textbox:#_s3273" inset="0,0,0,0">
                <w:txbxContent>
                  <w:p w:rsidR="009B3187" w:rsidRDefault="009B3187" w:rsidP="0034294A">
                    <w:pPr>
                      <w:jc w:val="center"/>
                    </w:pPr>
                  </w:p>
                  <w:p w:rsidR="009B3187" w:rsidRDefault="009B3187" w:rsidP="0034294A">
                    <w:pPr>
                      <w:jc w:val="center"/>
                    </w:pPr>
                    <w:r>
                      <w:rPr>
                        <w:rFonts w:hint="eastAsia"/>
                      </w:rPr>
                      <w:t>系统</w:t>
                    </w:r>
                  </w:p>
                  <w:p w:rsidR="009B3187" w:rsidRDefault="009B3187" w:rsidP="0034294A">
                    <w:pPr>
                      <w:jc w:val="center"/>
                    </w:pPr>
                    <w:r>
                      <w:rPr>
                        <w:rFonts w:hint="eastAsia"/>
                      </w:rPr>
                      <w:t>管理</w:t>
                    </w:r>
                  </w:p>
                </w:txbxContent>
              </v:textbox>
            </v:roundrect>
            <v:roundrect id="_s3275" o:spid="_x0000_s2079" style="position:absolute;top:2160;width:2160;height:657;v-text-anchor:middle" arcsize="10923f" fillcolor="#bbe0e3">
              <v:textbox style="mso-next-textbox:#_s3275" inset="0,0,0,0">
                <w:txbxContent>
                  <w:p w:rsidR="009B3187" w:rsidRDefault="009B3187" w:rsidP="0034294A">
                    <w:pPr>
                      <w:jc w:val="center"/>
                    </w:pPr>
                    <w:r>
                      <w:rPr>
                        <w:rFonts w:hint="eastAsia"/>
                      </w:rPr>
                      <w:t>用户</w:t>
                    </w:r>
                  </w:p>
                  <w:p w:rsidR="009B3187" w:rsidRDefault="009B3187" w:rsidP="0034294A">
                    <w:pPr>
                      <w:jc w:val="center"/>
                    </w:pPr>
                    <w:r>
                      <w:rPr>
                        <w:rFonts w:hint="eastAsia"/>
                      </w:rPr>
                      <w:t>数据</w:t>
                    </w:r>
                  </w:p>
                  <w:p w:rsidR="009B3187" w:rsidRDefault="009B3187" w:rsidP="0034294A">
                    <w:pPr>
                      <w:jc w:val="center"/>
                    </w:pPr>
                    <w:r>
                      <w:rPr>
                        <w:rFonts w:hint="eastAsia"/>
                      </w:rPr>
                      <w:t>注册</w:t>
                    </w:r>
                  </w:p>
                  <w:p w:rsidR="009B3187" w:rsidRDefault="009B3187" w:rsidP="0034294A">
                    <w:pPr>
                      <w:jc w:val="center"/>
                      <w:rPr>
                        <w:sz w:val="9"/>
                      </w:rPr>
                    </w:pPr>
                  </w:p>
                </w:txbxContent>
              </v:textbox>
            </v:roundrect>
            <v:roundrect id="_s3277" o:spid="_x0000_s2080" style="position:absolute;left:2520;top:2160;width:2160;height:657;v-text-anchor:middle" arcsize="10923f" fillcolor="#bbe0e3">
              <v:textbox style="mso-next-textbox:#_s3277" inset="0,0,0,0">
                <w:txbxContent>
                  <w:p w:rsidR="009B3187" w:rsidRDefault="009B3187" w:rsidP="0034294A">
                    <w:pPr>
                      <w:jc w:val="center"/>
                    </w:pPr>
                    <w:r>
                      <w:rPr>
                        <w:rFonts w:hint="eastAsia"/>
                      </w:rPr>
                      <w:t>用户</w:t>
                    </w:r>
                  </w:p>
                  <w:p w:rsidR="009B3187" w:rsidRDefault="009B3187" w:rsidP="0034294A">
                    <w:pPr>
                      <w:jc w:val="center"/>
                    </w:pPr>
                    <w:r>
                      <w:rPr>
                        <w:rFonts w:hint="eastAsia"/>
                      </w:rPr>
                      <w:t>信息</w:t>
                    </w:r>
                  </w:p>
                  <w:p w:rsidR="009B3187" w:rsidRDefault="009B3187" w:rsidP="0034294A">
                    <w:pPr>
                      <w:jc w:val="center"/>
                    </w:pPr>
                    <w:r>
                      <w:rPr>
                        <w:rFonts w:hint="eastAsia"/>
                      </w:rPr>
                      <w:t>查询</w:t>
                    </w:r>
                  </w:p>
                  <w:p w:rsidR="009B3187" w:rsidRDefault="009B3187" w:rsidP="0034294A">
                    <w:pPr>
                      <w:jc w:val="center"/>
                      <w:rPr>
                        <w:sz w:val="9"/>
                      </w:rPr>
                    </w:pPr>
                  </w:p>
                </w:txbxContent>
              </v:textbox>
            </v:roundrect>
            <v:roundrect id="_s3279" o:spid="_x0000_s2081" style="position:absolute;left:5043;top:2160;width:2158;height:657;v-text-anchor:middle" arcsize="10923f" fillcolor="#bbe0e3">
              <v:textbox style="mso-next-textbox:#_s3279" inset="0,0,0,0">
                <w:txbxContent>
                  <w:p w:rsidR="009B3187" w:rsidRDefault="009B3187" w:rsidP="0034294A">
                    <w:pPr>
                      <w:jc w:val="center"/>
                    </w:pPr>
                    <w:r>
                      <w:rPr>
                        <w:rFonts w:hint="eastAsia"/>
                      </w:rPr>
                      <w:t>菜</w:t>
                    </w:r>
                  </w:p>
                  <w:p w:rsidR="009B3187" w:rsidRDefault="009B3187" w:rsidP="0034294A">
                    <w:pPr>
                      <w:jc w:val="center"/>
                    </w:pPr>
                    <w:r>
                      <w:rPr>
                        <w:rFonts w:hint="eastAsia"/>
                      </w:rPr>
                      <w:t>单</w:t>
                    </w:r>
                  </w:p>
                  <w:p w:rsidR="009B3187" w:rsidRDefault="009B3187" w:rsidP="0034294A">
                    <w:pPr>
                      <w:jc w:val="center"/>
                    </w:pPr>
                    <w:r>
                      <w:rPr>
                        <w:rFonts w:hint="eastAsia"/>
                      </w:rPr>
                      <w:t>录</w:t>
                    </w:r>
                  </w:p>
                  <w:p w:rsidR="009B3187" w:rsidRDefault="009B3187" w:rsidP="0034294A">
                    <w:pPr>
                      <w:jc w:val="center"/>
                      <w:rPr>
                        <w:sz w:val="9"/>
                      </w:rPr>
                    </w:pPr>
                    <w:r>
                      <w:rPr>
                        <w:rFonts w:hint="eastAsia"/>
                      </w:rPr>
                      <w:t>入</w:t>
                    </w:r>
                  </w:p>
                </w:txbxContent>
              </v:textbox>
            </v:roundrect>
            <v:roundrect id="_s3281" o:spid="_x0000_s2082" style="position:absolute;left:7561;top:2160;width:2157;height:657;v-text-anchor:middle" arcsize="10923f" fillcolor="#bbe0e3">
              <v:textbox style="mso-next-textbox:#_s3281" inset="0,0,0,0">
                <w:txbxContent>
                  <w:p w:rsidR="009B3187" w:rsidRDefault="009B3187" w:rsidP="0034294A">
                    <w:pPr>
                      <w:jc w:val="center"/>
                    </w:pPr>
                    <w:r>
                      <w:rPr>
                        <w:rFonts w:hint="eastAsia"/>
                      </w:rPr>
                      <w:t>菜</w:t>
                    </w:r>
                  </w:p>
                  <w:p w:rsidR="009B3187" w:rsidRDefault="009B3187" w:rsidP="0034294A">
                    <w:pPr>
                      <w:jc w:val="center"/>
                    </w:pPr>
                    <w:r>
                      <w:rPr>
                        <w:rFonts w:hint="eastAsia"/>
                      </w:rPr>
                      <w:t>单</w:t>
                    </w:r>
                  </w:p>
                  <w:p w:rsidR="009B3187" w:rsidRDefault="009B3187" w:rsidP="0034294A">
                    <w:pPr>
                      <w:jc w:val="center"/>
                    </w:pPr>
                    <w:r>
                      <w:rPr>
                        <w:rFonts w:hint="eastAsia"/>
                      </w:rPr>
                      <w:t>查</w:t>
                    </w:r>
                  </w:p>
                  <w:p w:rsidR="009B3187" w:rsidRDefault="009B3187" w:rsidP="0034294A">
                    <w:pPr>
                      <w:jc w:val="center"/>
                    </w:pPr>
                    <w:proofErr w:type="gramStart"/>
                    <w:r>
                      <w:rPr>
                        <w:rFonts w:hint="eastAsia"/>
                      </w:rPr>
                      <w:t>询</w:t>
                    </w:r>
                    <w:proofErr w:type="gramEnd"/>
                  </w:p>
                  <w:p w:rsidR="009B3187" w:rsidRDefault="009B3187" w:rsidP="0034294A"/>
                </w:txbxContent>
              </v:textbox>
            </v:roundrect>
            <v:roundrect id="_s3283" o:spid="_x0000_s2083" style="position:absolute;left:10081;top:2160;width:2158;height:657;v-text-anchor:middle" arcsize="10923f" fillcolor="#bbe0e3">
              <v:textbox style="mso-next-textbox:#_s3283" inset="0,0,0,0">
                <w:txbxContent>
                  <w:p w:rsidR="009B3187" w:rsidRDefault="009B3187" w:rsidP="0034294A">
                    <w:pPr>
                      <w:jc w:val="center"/>
                    </w:pPr>
                    <w:r>
                      <w:rPr>
                        <w:rFonts w:hint="eastAsia"/>
                      </w:rPr>
                      <w:t>顾客</w:t>
                    </w:r>
                  </w:p>
                  <w:p w:rsidR="009B3187" w:rsidRDefault="009B3187" w:rsidP="0034294A">
                    <w:pPr>
                      <w:jc w:val="center"/>
                    </w:pPr>
                    <w:r>
                      <w:rPr>
                        <w:rFonts w:hint="eastAsia"/>
                      </w:rPr>
                      <w:t>信息</w:t>
                    </w:r>
                  </w:p>
                  <w:p w:rsidR="009B3187" w:rsidRDefault="009B3187" w:rsidP="0034294A">
                    <w:pPr>
                      <w:jc w:val="center"/>
                    </w:pPr>
                    <w:r>
                      <w:rPr>
                        <w:rFonts w:hint="eastAsia"/>
                      </w:rPr>
                      <w:t>录入</w:t>
                    </w:r>
                  </w:p>
                  <w:p w:rsidR="009B3187" w:rsidRDefault="009B3187" w:rsidP="0034294A">
                    <w:pPr>
                      <w:jc w:val="center"/>
                      <w:rPr>
                        <w:sz w:val="9"/>
                      </w:rPr>
                    </w:pPr>
                  </w:p>
                </w:txbxContent>
              </v:textbox>
            </v:roundrect>
            <v:roundrect id="_s3285" o:spid="_x0000_s2084" style="position:absolute;left:12599;top:2160;width:2158;height:657;v-text-anchor:middle" arcsize="10923f" fillcolor="#bbe0e3">
              <v:textbox style="mso-next-textbox:#_s3285" inset="0,0,0,0">
                <w:txbxContent>
                  <w:p w:rsidR="009B3187" w:rsidRDefault="009B3187" w:rsidP="0034294A">
                    <w:pPr>
                      <w:jc w:val="center"/>
                    </w:pPr>
                    <w:r>
                      <w:rPr>
                        <w:rFonts w:hint="eastAsia"/>
                      </w:rPr>
                      <w:t>顾客</w:t>
                    </w:r>
                  </w:p>
                  <w:p w:rsidR="009B3187" w:rsidRDefault="009B3187" w:rsidP="0034294A">
                    <w:pPr>
                      <w:jc w:val="center"/>
                    </w:pPr>
                    <w:r>
                      <w:rPr>
                        <w:rFonts w:hint="eastAsia"/>
                      </w:rPr>
                      <w:t>信息</w:t>
                    </w:r>
                  </w:p>
                  <w:p w:rsidR="009B3187" w:rsidRDefault="009B3187" w:rsidP="0034294A">
                    <w:pPr>
                      <w:jc w:val="center"/>
                    </w:pPr>
                    <w:r>
                      <w:rPr>
                        <w:rFonts w:hint="eastAsia"/>
                      </w:rPr>
                      <w:t>查询</w:t>
                    </w:r>
                  </w:p>
                  <w:p w:rsidR="009B3187" w:rsidRDefault="009B3187" w:rsidP="0034294A">
                    <w:pPr>
                      <w:jc w:val="center"/>
                      <w:rPr>
                        <w:sz w:val="9"/>
                      </w:rPr>
                    </w:pPr>
                  </w:p>
                </w:txbxContent>
              </v:textbox>
            </v:roundrect>
            <v:roundrect id="_s3287" o:spid="_x0000_s2085" style="position:absolute;left:15119;top:2160;width:2158;height:657;v-text-anchor:middle" arcsize="10923f" fillcolor="#bbe0e3">
              <v:textbox style="mso-next-textbox:#_s3287" inset="0,0,0,0">
                <w:txbxContent>
                  <w:p w:rsidR="009B3187" w:rsidRDefault="009B3187" w:rsidP="0034294A">
                    <w:pPr>
                      <w:jc w:val="center"/>
                    </w:pPr>
                    <w:r>
                      <w:rPr>
                        <w:rFonts w:hint="eastAsia"/>
                      </w:rPr>
                      <w:t>系统</w:t>
                    </w:r>
                  </w:p>
                  <w:p w:rsidR="009B3187" w:rsidRDefault="009B3187" w:rsidP="0034294A">
                    <w:pPr>
                      <w:jc w:val="center"/>
                    </w:pPr>
                    <w:r>
                      <w:rPr>
                        <w:rFonts w:hint="eastAsia"/>
                      </w:rPr>
                      <w:t>数据</w:t>
                    </w:r>
                  </w:p>
                  <w:p w:rsidR="009B3187" w:rsidRDefault="009B3187" w:rsidP="0034294A">
                    <w:pPr>
                      <w:jc w:val="center"/>
                    </w:pPr>
                    <w:r>
                      <w:rPr>
                        <w:rFonts w:hint="eastAsia"/>
                      </w:rPr>
                      <w:t>处理</w:t>
                    </w:r>
                  </w:p>
                  <w:p w:rsidR="009B3187" w:rsidRDefault="009B3187" w:rsidP="0034294A">
                    <w:pPr>
                      <w:jc w:val="center"/>
                      <w:rPr>
                        <w:sz w:val="9"/>
                      </w:rPr>
                    </w:pPr>
                  </w:p>
                </w:txbxContent>
              </v:textbox>
            </v:roundrect>
            <v:roundrect id="_s3289" o:spid="_x0000_s2086" style="position:absolute;left:17637;top:2160;width:2158;height:657;v-text-anchor:middle" arcsize="10923f" fillcolor="#bbe0e3">
              <v:textbox style="mso-next-textbox:#_s3289" inset="0,0,0,0">
                <w:txbxContent>
                  <w:p w:rsidR="009B3187" w:rsidRDefault="009B3187" w:rsidP="0034294A">
                    <w:pPr>
                      <w:jc w:val="center"/>
                    </w:pPr>
                    <w:r>
                      <w:rPr>
                        <w:rFonts w:hint="eastAsia"/>
                      </w:rPr>
                      <w:t>系统</w:t>
                    </w:r>
                  </w:p>
                  <w:p w:rsidR="009B3187" w:rsidRDefault="009B3187" w:rsidP="0034294A">
                    <w:pPr>
                      <w:jc w:val="center"/>
                    </w:pPr>
                    <w:r>
                      <w:rPr>
                        <w:rFonts w:hint="eastAsia"/>
                      </w:rPr>
                      <w:t>功能</w:t>
                    </w:r>
                  </w:p>
                  <w:p w:rsidR="009B3187" w:rsidRDefault="009B3187" w:rsidP="0034294A">
                    <w:pPr>
                      <w:jc w:val="center"/>
                    </w:pPr>
                    <w:r>
                      <w:rPr>
                        <w:rFonts w:hint="eastAsia"/>
                      </w:rPr>
                      <w:t>处理</w:t>
                    </w:r>
                  </w:p>
                  <w:p w:rsidR="009B3187" w:rsidRDefault="009B3187" w:rsidP="0034294A">
                    <w:pPr>
                      <w:jc w:val="center"/>
                    </w:pPr>
                  </w:p>
                  <w:p w:rsidR="009B3187" w:rsidRDefault="009B3187" w:rsidP="0034294A"/>
                </w:txbxContent>
              </v:textbox>
            </v:roundrect>
            <w10:wrap type="none"/>
            <w10:anchorlock/>
          </v:group>
        </w:pict>
      </w:r>
    </w:p>
    <w:p w:rsidR="0034294A" w:rsidRPr="006F3CEC" w:rsidRDefault="0034294A" w:rsidP="0034294A">
      <w:pPr>
        <w:spacing w:line="360" w:lineRule="auto"/>
        <w:ind w:firstLineChars="200" w:firstLine="420"/>
        <w:jc w:val="center"/>
        <w:rPr>
          <w:rFonts w:ascii="宋体" w:hAnsi="宋体"/>
          <w:color w:val="000000"/>
        </w:rPr>
      </w:pPr>
      <w:r w:rsidRPr="006F3CEC">
        <w:rPr>
          <w:rFonts w:ascii="宋体" w:hAnsi="宋体" w:hint="eastAsia"/>
          <w:color w:val="000000"/>
        </w:rPr>
        <w:t>图3</w:t>
      </w:r>
      <w:r>
        <w:rPr>
          <w:rFonts w:ascii="宋体" w:hAnsi="宋体" w:hint="eastAsia"/>
          <w:color w:val="000000"/>
        </w:rPr>
        <w:t>.</w:t>
      </w:r>
      <w:r w:rsidRPr="006F3CEC">
        <w:rPr>
          <w:rFonts w:ascii="宋体" w:hAnsi="宋体" w:hint="eastAsia"/>
          <w:color w:val="000000"/>
        </w:rPr>
        <w:t>1 系统管理HIPO图</w:t>
      </w:r>
    </w:p>
    <w:p w:rsidR="00DF6583" w:rsidRPr="00DF6583" w:rsidRDefault="00DF6583" w:rsidP="0034294A">
      <w:pPr>
        <w:ind w:firstLineChars="200" w:firstLine="420"/>
        <w:rPr>
          <w:rFonts w:ascii="宋体" w:hAnsi="宋体"/>
          <w:szCs w:val="21"/>
        </w:rPr>
      </w:pPr>
    </w:p>
    <w:p w:rsidR="00BA6C5F" w:rsidRPr="009B3187" w:rsidRDefault="00585055" w:rsidP="00297982">
      <w:pPr>
        <w:pStyle w:val="2"/>
        <w:rPr>
          <w:sz w:val="28"/>
          <w:szCs w:val="28"/>
        </w:rPr>
      </w:pPr>
      <w:bookmarkStart w:id="8" w:name="_Toc325275883"/>
      <w:r w:rsidRPr="009B3187">
        <w:rPr>
          <w:rFonts w:hint="eastAsia"/>
          <w:sz w:val="28"/>
          <w:szCs w:val="28"/>
        </w:rPr>
        <w:lastRenderedPageBreak/>
        <w:t>3.2</w:t>
      </w:r>
      <w:r w:rsidR="00BA6C5F" w:rsidRPr="009B3187">
        <w:rPr>
          <w:rFonts w:hint="eastAsia"/>
          <w:sz w:val="28"/>
          <w:szCs w:val="28"/>
        </w:rPr>
        <w:t>系统功能模块</w:t>
      </w:r>
      <w:bookmarkEnd w:id="8"/>
    </w:p>
    <w:p w:rsidR="00BA6C5F" w:rsidRPr="00AA5F3E" w:rsidRDefault="00BA6C5F" w:rsidP="00AA5F3E">
      <w:pPr>
        <w:spacing w:line="300" w:lineRule="auto"/>
        <w:ind w:firstLineChars="200" w:firstLine="480"/>
        <w:rPr>
          <w:rFonts w:ascii="宋体" w:hAnsi="宋体"/>
          <w:sz w:val="24"/>
          <w:szCs w:val="24"/>
        </w:rPr>
      </w:pPr>
      <w:r w:rsidRPr="00AA5F3E">
        <w:rPr>
          <w:rFonts w:ascii="宋体" w:hAnsi="宋体" w:hint="eastAsia"/>
          <w:sz w:val="24"/>
          <w:szCs w:val="24"/>
        </w:rPr>
        <w:t>1、普通用户功能模块</w:t>
      </w:r>
    </w:p>
    <w:p w:rsidR="00BA6C5F" w:rsidRDefault="00BA6C5F" w:rsidP="00BA6C5F">
      <w:pPr>
        <w:jc w:val="center"/>
      </w:pPr>
      <w:r>
        <w:rPr>
          <w:rFonts w:hint="eastAsia"/>
        </w:rPr>
        <w:t xml:space="preserve">. </w:t>
      </w:r>
      <w:r w:rsidR="00B10AFE">
        <w:object w:dxaOrig="6594" w:dyaOrig="4894">
          <v:shape id="_x0000_i1026" type="#_x0000_t75" style="width:330pt;height:244.5pt" o:ole="">
            <v:imagedata r:id="rId9" o:title=""/>
          </v:shape>
          <o:OLEObject Type="Embed" ProgID="Visio.Drawing.11" ShapeID="_x0000_i1026" DrawAspect="Content" ObjectID="_1572789327" r:id="rId10"/>
        </w:object>
      </w:r>
    </w:p>
    <w:p w:rsidR="00BA6C5F" w:rsidRDefault="00BA6C5F" w:rsidP="00BA6C5F">
      <w:pPr>
        <w:ind w:firstLineChars="200" w:firstLine="420"/>
        <w:jc w:val="center"/>
        <w:rPr>
          <w:rFonts w:ascii="宋体" w:hAnsi="宋体"/>
          <w:szCs w:val="21"/>
        </w:rPr>
      </w:pPr>
      <w:r>
        <w:rPr>
          <w:rFonts w:ascii="宋体" w:hAnsi="宋体" w:hint="eastAsia"/>
          <w:szCs w:val="21"/>
        </w:rPr>
        <w:t>图3.1  用户功能模块图</w:t>
      </w:r>
    </w:p>
    <w:p w:rsidR="00BA6C5F" w:rsidRPr="00AA5F3E" w:rsidRDefault="00BA6C5F" w:rsidP="009B3187">
      <w:pPr>
        <w:spacing w:line="360" w:lineRule="auto"/>
        <w:ind w:firstLineChars="200" w:firstLine="480"/>
        <w:rPr>
          <w:rFonts w:ascii="宋体" w:hAnsi="宋体"/>
          <w:sz w:val="24"/>
          <w:szCs w:val="24"/>
        </w:rPr>
      </w:pPr>
      <w:r w:rsidRPr="00AA5F3E">
        <w:rPr>
          <w:rFonts w:ascii="宋体" w:hAnsi="宋体" w:hint="eastAsia"/>
          <w:sz w:val="24"/>
          <w:szCs w:val="24"/>
        </w:rPr>
        <w:t>个人信息维护：普通用户登陆或注册后可游览自己的基本信息及对其进行基本操作。</w:t>
      </w:r>
    </w:p>
    <w:p w:rsidR="00BA6C5F" w:rsidRPr="00AA5F3E" w:rsidRDefault="00BA6C5F" w:rsidP="009B3187">
      <w:pPr>
        <w:spacing w:line="360" w:lineRule="auto"/>
        <w:ind w:firstLineChars="200" w:firstLine="480"/>
        <w:rPr>
          <w:rFonts w:ascii="宋体" w:hAnsi="宋体"/>
          <w:sz w:val="24"/>
          <w:szCs w:val="24"/>
        </w:rPr>
      </w:pPr>
      <w:r w:rsidRPr="00AA5F3E">
        <w:rPr>
          <w:rFonts w:ascii="宋体" w:hAnsi="宋体" w:hint="eastAsia"/>
          <w:sz w:val="24"/>
          <w:szCs w:val="24"/>
        </w:rPr>
        <w:t>顾客登记：普通用户登陆后，进入此模块可对顾客基本信息进行登记，并可以进入点餐的页面。</w:t>
      </w:r>
    </w:p>
    <w:p w:rsidR="00BA6C5F" w:rsidRPr="00AA5F3E" w:rsidRDefault="00BA6C5F" w:rsidP="009B3187">
      <w:pPr>
        <w:spacing w:line="360" w:lineRule="auto"/>
        <w:ind w:firstLineChars="200" w:firstLine="480"/>
        <w:rPr>
          <w:rFonts w:ascii="宋体" w:hAnsi="宋体"/>
          <w:sz w:val="24"/>
          <w:szCs w:val="24"/>
        </w:rPr>
      </w:pPr>
      <w:r w:rsidRPr="00AA5F3E">
        <w:rPr>
          <w:rFonts w:ascii="宋体" w:hAnsi="宋体" w:hint="eastAsia"/>
          <w:sz w:val="24"/>
          <w:szCs w:val="24"/>
        </w:rPr>
        <w:t>开台进餐：普通用户进入此模块，为顾客选择哪台号进行就餐。</w:t>
      </w:r>
    </w:p>
    <w:p w:rsidR="00BA6C5F" w:rsidRPr="00AA5F3E" w:rsidRDefault="00BA6C5F" w:rsidP="009B3187">
      <w:pPr>
        <w:spacing w:line="360" w:lineRule="auto"/>
        <w:ind w:firstLineChars="200" w:firstLine="480"/>
        <w:rPr>
          <w:rFonts w:ascii="宋体" w:hAnsi="宋体"/>
          <w:sz w:val="24"/>
          <w:szCs w:val="24"/>
        </w:rPr>
      </w:pPr>
      <w:r w:rsidRPr="00AA5F3E">
        <w:rPr>
          <w:rFonts w:ascii="宋体" w:hAnsi="宋体" w:hint="eastAsia"/>
          <w:sz w:val="24"/>
          <w:szCs w:val="24"/>
        </w:rPr>
        <w:t>菜单操作：此模块里，普通用户为顾客进行点菜操作。</w:t>
      </w:r>
    </w:p>
    <w:p w:rsidR="00BA6C5F" w:rsidRPr="00AA5F3E" w:rsidRDefault="00BA6C5F" w:rsidP="009B3187">
      <w:pPr>
        <w:spacing w:line="360" w:lineRule="auto"/>
        <w:ind w:firstLineChars="200" w:firstLine="480"/>
        <w:rPr>
          <w:rFonts w:ascii="宋体" w:hAnsi="宋体"/>
          <w:sz w:val="24"/>
          <w:szCs w:val="24"/>
        </w:rPr>
      </w:pPr>
      <w:r w:rsidRPr="00AA5F3E">
        <w:rPr>
          <w:rFonts w:ascii="宋体" w:hAnsi="宋体" w:hint="eastAsia"/>
          <w:sz w:val="24"/>
          <w:szCs w:val="24"/>
        </w:rPr>
        <w:t>账单处理：显示顾客的账单，进行结算和销账。</w:t>
      </w:r>
    </w:p>
    <w:p w:rsidR="00BA6C5F" w:rsidRPr="00AA5F3E" w:rsidRDefault="00BA6C5F" w:rsidP="009B3187">
      <w:pPr>
        <w:spacing w:line="360" w:lineRule="auto"/>
        <w:ind w:firstLineChars="200" w:firstLine="480"/>
        <w:rPr>
          <w:rFonts w:ascii="宋体" w:hAnsi="宋体"/>
          <w:sz w:val="24"/>
          <w:szCs w:val="24"/>
        </w:rPr>
      </w:pPr>
      <w:r w:rsidRPr="00AA5F3E">
        <w:rPr>
          <w:rFonts w:ascii="宋体" w:hAnsi="宋体" w:hint="eastAsia"/>
          <w:sz w:val="24"/>
          <w:szCs w:val="24"/>
        </w:rPr>
        <w:t>积分操作：对一定级别的顾客对其进餐后所积累的账单积分进行兑换，并进行折扣处理。</w:t>
      </w:r>
    </w:p>
    <w:p w:rsidR="00BA6C5F" w:rsidRPr="00AA5F3E" w:rsidRDefault="00BA6C5F" w:rsidP="00AA5F3E">
      <w:pPr>
        <w:ind w:firstLineChars="200" w:firstLine="480"/>
        <w:rPr>
          <w:rFonts w:ascii="宋体" w:hAnsi="宋体"/>
          <w:sz w:val="24"/>
          <w:szCs w:val="24"/>
        </w:rPr>
      </w:pPr>
      <w:r w:rsidRPr="00AA5F3E">
        <w:rPr>
          <w:rFonts w:ascii="宋体" w:hAnsi="宋体" w:hint="eastAsia"/>
          <w:sz w:val="24"/>
          <w:szCs w:val="24"/>
        </w:rPr>
        <w:t>2、管理员功能模块</w:t>
      </w:r>
    </w:p>
    <w:p w:rsidR="00BA6C5F" w:rsidRDefault="009B3187" w:rsidP="00BA6C5F">
      <w:pPr>
        <w:jc w:val="center"/>
        <w:rPr>
          <w:rFonts w:ascii="宋体" w:hAnsi="宋体"/>
          <w:sz w:val="24"/>
        </w:rPr>
      </w:pPr>
      <w:r>
        <w:object w:dxaOrig="4893" w:dyaOrig="3476">
          <v:shape id="_x0000_i1027" type="#_x0000_t75" style="width:244.5pt;height:142.5pt" o:ole="">
            <v:imagedata r:id="rId11" o:title=""/>
          </v:shape>
          <o:OLEObject Type="Embed" ProgID="Visio.Drawing.11" ShapeID="_x0000_i1027" DrawAspect="Content" ObjectID="_1572789328" r:id="rId12"/>
        </w:object>
      </w:r>
    </w:p>
    <w:p w:rsidR="00BA6C5F" w:rsidRDefault="00BA6C5F" w:rsidP="00BA6C5F">
      <w:pPr>
        <w:ind w:firstLineChars="200" w:firstLine="420"/>
        <w:jc w:val="center"/>
        <w:rPr>
          <w:rFonts w:ascii="宋体" w:hAnsi="宋体"/>
          <w:szCs w:val="21"/>
        </w:rPr>
      </w:pPr>
      <w:r>
        <w:rPr>
          <w:rFonts w:ascii="宋体" w:hAnsi="宋体" w:hint="eastAsia"/>
          <w:szCs w:val="21"/>
        </w:rPr>
        <w:t>图3.2  管理员功能模块图</w:t>
      </w:r>
    </w:p>
    <w:p w:rsidR="007F1AD3" w:rsidRPr="009B3187" w:rsidRDefault="00BA6C5F" w:rsidP="00297982">
      <w:pPr>
        <w:pStyle w:val="1"/>
        <w:rPr>
          <w:sz w:val="30"/>
          <w:szCs w:val="30"/>
        </w:rPr>
      </w:pPr>
      <w:bookmarkStart w:id="9" w:name="_Toc325275884"/>
      <w:r w:rsidRPr="009B3187">
        <w:rPr>
          <w:rFonts w:hint="eastAsia"/>
          <w:sz w:val="30"/>
          <w:szCs w:val="30"/>
        </w:rPr>
        <w:lastRenderedPageBreak/>
        <w:t>4</w:t>
      </w:r>
      <w:r w:rsidR="00B44E69" w:rsidRPr="009B3187">
        <w:rPr>
          <w:rFonts w:hint="eastAsia"/>
          <w:sz w:val="30"/>
          <w:szCs w:val="30"/>
        </w:rPr>
        <w:t>数据库的设计</w:t>
      </w:r>
      <w:bookmarkEnd w:id="9"/>
    </w:p>
    <w:p w:rsidR="00B06CF0" w:rsidRPr="009B3187" w:rsidRDefault="00B06CF0" w:rsidP="00297982">
      <w:pPr>
        <w:pStyle w:val="2"/>
        <w:rPr>
          <w:sz w:val="28"/>
          <w:szCs w:val="28"/>
        </w:rPr>
      </w:pPr>
      <w:bookmarkStart w:id="10" w:name="_Toc325275885"/>
      <w:r w:rsidRPr="009B3187">
        <w:rPr>
          <w:rFonts w:hint="eastAsia"/>
          <w:sz w:val="28"/>
          <w:szCs w:val="28"/>
        </w:rPr>
        <w:t>4</w:t>
      </w:r>
      <w:r w:rsidR="00297982" w:rsidRPr="009B3187">
        <w:rPr>
          <w:rFonts w:hint="eastAsia"/>
          <w:sz w:val="28"/>
          <w:szCs w:val="28"/>
        </w:rPr>
        <w:t>.</w:t>
      </w:r>
      <w:r w:rsidRPr="009B3187">
        <w:rPr>
          <w:rFonts w:hint="eastAsia"/>
          <w:sz w:val="28"/>
          <w:szCs w:val="28"/>
        </w:rPr>
        <w:t>1</w:t>
      </w:r>
      <w:r w:rsidRPr="009B3187">
        <w:rPr>
          <w:rFonts w:hint="eastAsia"/>
          <w:sz w:val="28"/>
          <w:szCs w:val="28"/>
        </w:rPr>
        <w:t>数据库基本概念</w:t>
      </w:r>
      <w:bookmarkEnd w:id="10"/>
    </w:p>
    <w:p w:rsidR="00B06CF0" w:rsidRPr="009B3187" w:rsidRDefault="00B06CF0" w:rsidP="00297982">
      <w:pPr>
        <w:pStyle w:val="3"/>
        <w:spacing w:before="156" w:after="156"/>
        <w:rPr>
          <w:sz w:val="24"/>
        </w:rPr>
      </w:pPr>
      <w:bookmarkStart w:id="11" w:name="_Toc325275886"/>
      <w:r w:rsidRPr="009B3187">
        <w:rPr>
          <w:rFonts w:hint="eastAsia"/>
          <w:sz w:val="24"/>
        </w:rPr>
        <w:t>4.1.1</w:t>
      </w:r>
      <w:r w:rsidRPr="009B3187">
        <w:rPr>
          <w:rFonts w:hint="eastAsia"/>
          <w:sz w:val="24"/>
        </w:rPr>
        <w:t>数据库与数据库管理系统</w:t>
      </w:r>
      <w:bookmarkEnd w:id="11"/>
    </w:p>
    <w:p w:rsidR="00B06CF0" w:rsidRDefault="00B06CF0" w:rsidP="009B3187">
      <w:pPr>
        <w:spacing w:line="360" w:lineRule="auto"/>
        <w:rPr>
          <w:rFonts w:ascii="宋体" w:eastAsia="宋体" w:hAnsi="宋体"/>
          <w:sz w:val="24"/>
          <w:szCs w:val="24"/>
        </w:rPr>
      </w:pPr>
      <w:r>
        <w:rPr>
          <w:rFonts w:ascii="宋体" w:eastAsia="宋体" w:hAnsi="宋体" w:hint="eastAsia"/>
          <w:sz w:val="24"/>
          <w:szCs w:val="24"/>
        </w:rPr>
        <w:t xml:space="preserve">     1.数据库</w:t>
      </w:r>
    </w:p>
    <w:p w:rsidR="00B06CF0" w:rsidRDefault="00B06CF0" w:rsidP="009B3187">
      <w:pPr>
        <w:spacing w:line="360" w:lineRule="auto"/>
        <w:ind w:firstLineChars="200" w:firstLine="480"/>
        <w:rPr>
          <w:rFonts w:ascii="宋体" w:eastAsia="宋体" w:hAnsi="宋体"/>
          <w:sz w:val="24"/>
          <w:szCs w:val="24"/>
        </w:rPr>
      </w:pPr>
      <w:r>
        <w:rPr>
          <w:rFonts w:ascii="宋体" w:eastAsia="宋体" w:hAnsi="宋体" w:hint="eastAsia"/>
          <w:sz w:val="24"/>
          <w:szCs w:val="24"/>
        </w:rPr>
        <w:t>数据库（DB）是存放数据的仓库，只不过这些数据存在一定的关联，并按一定的格式存放在计算机上。从广义上</w:t>
      </w:r>
      <w:proofErr w:type="gramStart"/>
      <w:r>
        <w:rPr>
          <w:rFonts w:ascii="宋体" w:eastAsia="宋体" w:hAnsi="宋体" w:hint="eastAsia"/>
          <w:sz w:val="24"/>
          <w:szCs w:val="24"/>
        </w:rPr>
        <w:t>讲数据</w:t>
      </w:r>
      <w:proofErr w:type="gramEnd"/>
      <w:r>
        <w:rPr>
          <w:rFonts w:ascii="宋体" w:eastAsia="宋体" w:hAnsi="宋体" w:hint="eastAsia"/>
          <w:sz w:val="24"/>
          <w:szCs w:val="24"/>
        </w:rPr>
        <w:t>不仅包含数字，还包括了文本、图像、音频、视频等。</w:t>
      </w:r>
    </w:p>
    <w:p w:rsidR="00B44E69" w:rsidRDefault="00DE0474" w:rsidP="009B3187">
      <w:pPr>
        <w:spacing w:line="360" w:lineRule="auto"/>
        <w:ind w:firstLine="420"/>
        <w:rPr>
          <w:rFonts w:ascii="宋体" w:eastAsia="宋体" w:hAnsi="宋体"/>
          <w:sz w:val="24"/>
          <w:szCs w:val="24"/>
        </w:rPr>
      </w:pPr>
      <w:r w:rsidRPr="00816155">
        <w:rPr>
          <w:rFonts w:ascii="宋体" w:eastAsia="宋体" w:hAnsi="宋体" w:hint="eastAsia"/>
          <w:sz w:val="24"/>
          <w:szCs w:val="24"/>
        </w:rPr>
        <w:t>数据库技术是现代信息科学与技术的重要组成部分，是计算机数据处理与信息管理系统的核心。随着计算机技术与网络通信技术的发展，数据库技术已经成为信息社会中对大量数据进行组织与管理的重要技术手段及软件技术，是网络信息化管理系统的基础。数据库设计的内容是：对于一个确定的环境，进行符合应用语义的逻辑设计，以及提供一个确定存贮结构和物理设计，建立实现系统目标，并能有效存取数据和数据模型。其主要任务是设计出能够反映实际信息关系、数据冗余少、存储效率高、易于实施和维护，并能满足各种应用要求的数据模型。</w:t>
      </w:r>
    </w:p>
    <w:p w:rsidR="00B06CF0" w:rsidRDefault="00B06CF0" w:rsidP="009B3187">
      <w:pPr>
        <w:spacing w:line="360" w:lineRule="auto"/>
        <w:ind w:firstLine="420"/>
        <w:rPr>
          <w:rFonts w:ascii="宋体" w:eastAsia="宋体" w:hAnsi="宋体"/>
          <w:sz w:val="24"/>
          <w:szCs w:val="24"/>
        </w:rPr>
      </w:pPr>
      <w:r>
        <w:rPr>
          <w:rFonts w:ascii="宋体" w:eastAsia="宋体" w:hAnsi="宋体" w:hint="eastAsia"/>
          <w:sz w:val="24"/>
          <w:szCs w:val="24"/>
        </w:rPr>
        <w:t>2.数据库管理系统</w:t>
      </w:r>
    </w:p>
    <w:p w:rsidR="003D7A0B" w:rsidRDefault="003D7A0B" w:rsidP="009B3187">
      <w:pPr>
        <w:spacing w:line="360" w:lineRule="auto"/>
        <w:ind w:firstLine="420"/>
        <w:rPr>
          <w:rFonts w:ascii="宋体" w:eastAsia="宋体" w:hAnsi="宋体"/>
          <w:sz w:val="24"/>
          <w:szCs w:val="24"/>
        </w:rPr>
      </w:pPr>
      <w:r>
        <w:rPr>
          <w:rFonts w:ascii="宋体" w:eastAsia="宋体" w:hAnsi="宋体" w:hint="eastAsia"/>
          <w:sz w:val="24"/>
          <w:szCs w:val="24"/>
        </w:rPr>
        <w:t>数据库管理系统（DBMS）是管理数据库的系统，它按一定的数据模型组织数据。DBMS应提供如下功能：</w:t>
      </w:r>
    </w:p>
    <w:p w:rsidR="003D7A0B" w:rsidRPr="003D7A0B" w:rsidRDefault="003D7A0B" w:rsidP="009B3187">
      <w:pPr>
        <w:pStyle w:val="a7"/>
        <w:numPr>
          <w:ilvl w:val="0"/>
          <w:numId w:val="3"/>
        </w:numPr>
        <w:spacing w:line="360" w:lineRule="auto"/>
        <w:ind w:firstLineChars="0"/>
        <w:rPr>
          <w:rFonts w:ascii="宋体" w:eastAsia="宋体" w:hAnsi="宋体"/>
          <w:sz w:val="24"/>
          <w:szCs w:val="24"/>
        </w:rPr>
      </w:pPr>
      <w:r w:rsidRPr="003D7A0B">
        <w:rPr>
          <w:rFonts w:ascii="宋体" w:eastAsia="宋体" w:hAnsi="宋体" w:hint="eastAsia"/>
          <w:sz w:val="24"/>
          <w:szCs w:val="24"/>
        </w:rPr>
        <w:t>数据定义功能可定义数据库中的数据对象。</w:t>
      </w:r>
    </w:p>
    <w:p w:rsidR="003D7A0B" w:rsidRPr="003D7A0B" w:rsidRDefault="003D7A0B" w:rsidP="009B3187">
      <w:pPr>
        <w:pStyle w:val="a7"/>
        <w:numPr>
          <w:ilvl w:val="0"/>
          <w:numId w:val="3"/>
        </w:numPr>
        <w:spacing w:line="360" w:lineRule="auto"/>
        <w:ind w:firstLineChars="0"/>
        <w:rPr>
          <w:rFonts w:ascii="宋体" w:eastAsia="宋体" w:hAnsi="宋体"/>
          <w:sz w:val="24"/>
          <w:szCs w:val="24"/>
        </w:rPr>
      </w:pPr>
      <w:r w:rsidRPr="003D7A0B">
        <w:rPr>
          <w:rFonts w:ascii="宋体" w:eastAsia="宋体" w:hAnsi="宋体" w:hint="eastAsia"/>
          <w:sz w:val="24"/>
          <w:szCs w:val="24"/>
        </w:rPr>
        <w:t>数据操作功能可对数据库表进行基本操作，如插入、删除、修改、查询。</w:t>
      </w:r>
    </w:p>
    <w:p w:rsidR="003D7A0B" w:rsidRPr="003D7A0B" w:rsidRDefault="003D7A0B" w:rsidP="009B3187">
      <w:pPr>
        <w:pStyle w:val="a7"/>
        <w:numPr>
          <w:ilvl w:val="0"/>
          <w:numId w:val="3"/>
        </w:numPr>
        <w:spacing w:line="360" w:lineRule="auto"/>
        <w:ind w:firstLineChars="0"/>
        <w:rPr>
          <w:rFonts w:ascii="宋体" w:eastAsia="宋体" w:hAnsi="宋体"/>
          <w:sz w:val="24"/>
          <w:szCs w:val="24"/>
        </w:rPr>
      </w:pPr>
      <w:r w:rsidRPr="003D7A0B">
        <w:rPr>
          <w:rFonts w:ascii="宋体" w:eastAsia="宋体" w:hAnsi="宋体" w:hint="eastAsia"/>
          <w:sz w:val="24"/>
          <w:szCs w:val="24"/>
        </w:rPr>
        <w:t>数据的完整性检查功能保证用户输入的数据应满足相应的约束条件。</w:t>
      </w:r>
    </w:p>
    <w:p w:rsidR="003D7A0B" w:rsidRDefault="003D7A0B" w:rsidP="009B3187">
      <w:pPr>
        <w:pStyle w:val="a7"/>
        <w:numPr>
          <w:ilvl w:val="0"/>
          <w:numId w:val="3"/>
        </w:numPr>
        <w:spacing w:line="360" w:lineRule="auto"/>
        <w:ind w:firstLineChars="0"/>
        <w:rPr>
          <w:rFonts w:ascii="宋体" w:eastAsia="宋体" w:hAnsi="宋体"/>
          <w:sz w:val="24"/>
          <w:szCs w:val="24"/>
        </w:rPr>
      </w:pPr>
      <w:r>
        <w:rPr>
          <w:rFonts w:ascii="宋体" w:eastAsia="宋体" w:hAnsi="宋体" w:hint="eastAsia"/>
          <w:sz w:val="24"/>
          <w:szCs w:val="24"/>
        </w:rPr>
        <w:t>数据库的安全保护功能保证只有赋予权限的用户才能访问数据库中的数据。</w:t>
      </w:r>
    </w:p>
    <w:p w:rsidR="003D7A0B" w:rsidRDefault="003D7A0B" w:rsidP="009B3187">
      <w:pPr>
        <w:pStyle w:val="a7"/>
        <w:numPr>
          <w:ilvl w:val="0"/>
          <w:numId w:val="3"/>
        </w:numPr>
        <w:spacing w:line="360" w:lineRule="auto"/>
        <w:ind w:firstLineChars="0"/>
        <w:rPr>
          <w:rFonts w:ascii="宋体" w:eastAsia="宋体" w:hAnsi="宋体"/>
          <w:sz w:val="24"/>
          <w:szCs w:val="24"/>
        </w:rPr>
      </w:pPr>
      <w:r>
        <w:rPr>
          <w:rFonts w:ascii="宋体" w:eastAsia="宋体" w:hAnsi="宋体" w:hint="eastAsia"/>
          <w:sz w:val="24"/>
          <w:szCs w:val="24"/>
        </w:rPr>
        <w:t>数据库的并发控制功能</w:t>
      </w:r>
      <w:r w:rsidR="005C2281">
        <w:rPr>
          <w:rFonts w:ascii="宋体" w:eastAsia="宋体" w:hAnsi="宋体" w:hint="eastAsia"/>
          <w:sz w:val="24"/>
          <w:szCs w:val="24"/>
        </w:rPr>
        <w:t>使多个应用程序可在同一时刻并发地访问数据库的数据。</w:t>
      </w:r>
    </w:p>
    <w:p w:rsidR="005C2281" w:rsidRPr="005C2281" w:rsidRDefault="005C2281" w:rsidP="009B3187">
      <w:pPr>
        <w:pStyle w:val="a7"/>
        <w:numPr>
          <w:ilvl w:val="0"/>
          <w:numId w:val="3"/>
        </w:numPr>
        <w:spacing w:line="360" w:lineRule="auto"/>
        <w:ind w:firstLineChars="0"/>
        <w:rPr>
          <w:rFonts w:ascii="宋体" w:eastAsia="宋体" w:hAnsi="宋体"/>
          <w:sz w:val="24"/>
          <w:szCs w:val="24"/>
        </w:rPr>
      </w:pPr>
      <w:r w:rsidRPr="005C2281">
        <w:rPr>
          <w:rFonts w:ascii="宋体" w:eastAsia="宋体" w:hAnsi="宋体" w:hint="eastAsia"/>
          <w:sz w:val="24"/>
          <w:szCs w:val="24"/>
        </w:rPr>
        <w:t>数据库系统的故障恢复功能使数据库运行出现故障时进行数据库恢复，以保证数据库可靠运行。</w:t>
      </w:r>
    </w:p>
    <w:p w:rsidR="005C2281" w:rsidRDefault="005C2281" w:rsidP="009B3187">
      <w:pPr>
        <w:pStyle w:val="a7"/>
        <w:numPr>
          <w:ilvl w:val="0"/>
          <w:numId w:val="3"/>
        </w:numPr>
        <w:spacing w:line="360" w:lineRule="auto"/>
        <w:ind w:firstLineChars="0"/>
        <w:rPr>
          <w:rFonts w:ascii="宋体" w:eastAsia="宋体" w:hAnsi="宋体"/>
          <w:sz w:val="24"/>
          <w:szCs w:val="24"/>
        </w:rPr>
      </w:pPr>
      <w:r>
        <w:rPr>
          <w:rFonts w:ascii="宋体" w:eastAsia="宋体" w:hAnsi="宋体" w:hint="eastAsia"/>
          <w:sz w:val="24"/>
          <w:szCs w:val="24"/>
        </w:rPr>
        <w:t>在网络环境下访问数据库的功能。</w:t>
      </w:r>
    </w:p>
    <w:p w:rsidR="005C2281" w:rsidRDefault="005C2281" w:rsidP="009B3187">
      <w:pPr>
        <w:pStyle w:val="a7"/>
        <w:numPr>
          <w:ilvl w:val="0"/>
          <w:numId w:val="3"/>
        </w:numPr>
        <w:spacing w:line="360" w:lineRule="auto"/>
        <w:ind w:firstLineChars="0"/>
        <w:rPr>
          <w:rFonts w:ascii="宋体" w:eastAsia="宋体" w:hAnsi="宋体"/>
          <w:sz w:val="24"/>
          <w:szCs w:val="24"/>
        </w:rPr>
      </w:pPr>
      <w:r>
        <w:rPr>
          <w:rFonts w:ascii="宋体" w:eastAsia="宋体" w:hAnsi="宋体" w:hint="eastAsia"/>
          <w:sz w:val="24"/>
          <w:szCs w:val="24"/>
        </w:rPr>
        <w:t>方便、有效地存取数据库信息的接口和工具。编程人员通过程序开发工具与数据库的接口编写数据库应用程序。数据库管理员（DBA，</w:t>
      </w:r>
      <w:proofErr w:type="spellStart"/>
      <w:r>
        <w:rPr>
          <w:rFonts w:ascii="宋体" w:eastAsia="宋体" w:hAnsi="宋体" w:hint="eastAsia"/>
          <w:sz w:val="24"/>
          <w:szCs w:val="24"/>
        </w:rPr>
        <w:t>DataBase</w:t>
      </w:r>
      <w:proofErr w:type="spellEnd"/>
      <w:r>
        <w:rPr>
          <w:rFonts w:ascii="宋体" w:eastAsia="宋体" w:hAnsi="宋体" w:hint="eastAsia"/>
          <w:sz w:val="24"/>
          <w:szCs w:val="24"/>
        </w:rPr>
        <w:t xml:space="preserve"> </w:t>
      </w:r>
      <w:proofErr w:type="spellStart"/>
      <w:r>
        <w:rPr>
          <w:rFonts w:ascii="宋体" w:eastAsia="宋体" w:hAnsi="宋体" w:hint="eastAsia"/>
          <w:sz w:val="24"/>
          <w:szCs w:val="24"/>
        </w:rPr>
        <w:t>Adminitrator</w:t>
      </w:r>
      <w:proofErr w:type="spellEnd"/>
      <w:r>
        <w:rPr>
          <w:rFonts w:ascii="宋体" w:eastAsia="宋体" w:hAnsi="宋体" w:hint="eastAsia"/>
          <w:sz w:val="24"/>
          <w:szCs w:val="24"/>
        </w:rPr>
        <w:t>）</w:t>
      </w:r>
      <w:r w:rsidR="008C62DA">
        <w:rPr>
          <w:rFonts w:ascii="宋体" w:eastAsia="宋体" w:hAnsi="宋体" w:hint="eastAsia"/>
          <w:sz w:val="24"/>
          <w:szCs w:val="24"/>
        </w:rPr>
        <w:t>通过提供的工具对数据库进行管理。</w:t>
      </w:r>
    </w:p>
    <w:p w:rsidR="008C62DA" w:rsidRDefault="008C62DA" w:rsidP="009B3187">
      <w:pPr>
        <w:spacing w:line="360" w:lineRule="auto"/>
        <w:ind w:firstLineChars="200" w:firstLine="480"/>
        <w:rPr>
          <w:rFonts w:ascii="宋体" w:eastAsia="宋体" w:hAnsi="宋体"/>
          <w:sz w:val="24"/>
          <w:szCs w:val="24"/>
        </w:rPr>
      </w:pPr>
      <w:r>
        <w:rPr>
          <w:rFonts w:ascii="宋体" w:eastAsia="宋体" w:hAnsi="宋体" w:hint="eastAsia"/>
          <w:sz w:val="24"/>
          <w:szCs w:val="24"/>
        </w:rPr>
        <w:t>数据、数据库、数据库管理系统与操作数据库的应用程序，加上支持他们的硬件平台</w:t>
      </w:r>
      <w:r w:rsidR="00656596">
        <w:rPr>
          <w:rFonts w:ascii="宋体" w:eastAsia="宋体" w:hAnsi="宋体" w:hint="eastAsia"/>
          <w:sz w:val="24"/>
          <w:szCs w:val="24"/>
        </w:rPr>
        <w:t>、</w:t>
      </w:r>
      <w:r w:rsidR="00656596">
        <w:rPr>
          <w:rFonts w:ascii="宋体" w:eastAsia="宋体" w:hAnsi="宋体" w:hint="eastAsia"/>
          <w:sz w:val="24"/>
          <w:szCs w:val="24"/>
        </w:rPr>
        <w:lastRenderedPageBreak/>
        <w:t>软件平台和数据库有关的人员一起构成了一个完整的数据库系统。图</w:t>
      </w:r>
      <w:r w:rsidR="006847E5">
        <w:rPr>
          <w:rFonts w:ascii="宋体" w:eastAsia="宋体" w:hAnsi="宋体" w:hint="eastAsia"/>
          <w:sz w:val="24"/>
          <w:szCs w:val="24"/>
        </w:rPr>
        <w:t>4.1</w:t>
      </w:r>
      <w:r>
        <w:rPr>
          <w:rFonts w:ascii="宋体" w:eastAsia="宋体" w:hAnsi="宋体" w:hint="eastAsia"/>
          <w:sz w:val="24"/>
          <w:szCs w:val="24"/>
        </w:rPr>
        <w:t>描述了数据库系统的构成。</w:t>
      </w:r>
    </w:p>
    <w:p w:rsidR="00F47094" w:rsidRDefault="0047659C" w:rsidP="00F47094">
      <w:pPr>
        <w:spacing w:line="300" w:lineRule="auto"/>
        <w:ind w:firstLineChars="200" w:firstLine="420"/>
        <w:jc w:val="center"/>
        <w:rPr>
          <w:rFonts w:ascii="宋体" w:eastAsia="宋体" w:hAnsi="宋体"/>
          <w:sz w:val="24"/>
          <w:szCs w:val="24"/>
        </w:rPr>
      </w:pPr>
      <w:r>
        <w:object w:dxaOrig="8994" w:dyaOrig="7444">
          <v:shape id="_x0000_i1028" type="#_x0000_t75" style="width:447pt;height:324.75pt" o:ole="">
            <v:imagedata r:id="rId13" o:title=""/>
          </v:shape>
          <o:OLEObject Type="Embed" ProgID="Visio.Drawing.11" ShapeID="_x0000_i1028" DrawAspect="Content" ObjectID="_1572789329" r:id="rId14"/>
        </w:object>
      </w:r>
      <w:r w:rsidR="00F47094">
        <w:rPr>
          <w:rFonts w:hint="eastAsia"/>
        </w:rPr>
        <w:t>图</w:t>
      </w:r>
      <w:r w:rsidR="00F47094">
        <w:rPr>
          <w:rFonts w:hint="eastAsia"/>
        </w:rPr>
        <w:t>4.1</w:t>
      </w:r>
      <w:r w:rsidR="00656596">
        <w:rPr>
          <w:rFonts w:hint="eastAsia"/>
        </w:rPr>
        <w:t xml:space="preserve"> </w:t>
      </w:r>
      <w:r w:rsidR="00F47094">
        <w:rPr>
          <w:rFonts w:hint="eastAsia"/>
        </w:rPr>
        <w:t>数据库系统的构成</w:t>
      </w:r>
    </w:p>
    <w:p w:rsidR="008C62DA" w:rsidRPr="009B3187" w:rsidRDefault="008C62DA" w:rsidP="00297982">
      <w:pPr>
        <w:pStyle w:val="3"/>
        <w:spacing w:before="156" w:after="156"/>
        <w:rPr>
          <w:sz w:val="24"/>
        </w:rPr>
      </w:pPr>
      <w:bookmarkStart w:id="12" w:name="_Toc325275887"/>
      <w:r w:rsidRPr="009B3187">
        <w:rPr>
          <w:rFonts w:hint="eastAsia"/>
          <w:sz w:val="24"/>
        </w:rPr>
        <w:t>4.1.2</w:t>
      </w:r>
      <w:r w:rsidRPr="009B3187">
        <w:rPr>
          <w:rFonts w:hint="eastAsia"/>
          <w:sz w:val="24"/>
        </w:rPr>
        <w:t>数据模型</w:t>
      </w:r>
      <w:bookmarkEnd w:id="12"/>
    </w:p>
    <w:p w:rsidR="008C62DA" w:rsidRDefault="008C62DA" w:rsidP="009B3187">
      <w:pPr>
        <w:spacing w:line="360" w:lineRule="auto"/>
        <w:ind w:firstLine="482"/>
        <w:rPr>
          <w:rFonts w:ascii="宋体" w:eastAsia="宋体" w:hAnsi="宋体"/>
          <w:sz w:val="24"/>
          <w:szCs w:val="24"/>
        </w:rPr>
      </w:pPr>
      <w:r>
        <w:rPr>
          <w:rFonts w:ascii="宋体" w:eastAsia="宋体" w:hAnsi="宋体" w:hint="eastAsia"/>
          <w:sz w:val="24"/>
          <w:szCs w:val="24"/>
        </w:rPr>
        <w:t>数据库管理系统根据数据模型对数据进行存储和管理，数据库管理系统采用的数据模型主要有层次模型、网状模型和关系模型。</w:t>
      </w:r>
    </w:p>
    <w:p w:rsidR="008C62DA" w:rsidRDefault="008C62DA" w:rsidP="009B3187">
      <w:pPr>
        <w:spacing w:line="360" w:lineRule="auto"/>
        <w:ind w:firstLine="482"/>
        <w:rPr>
          <w:rFonts w:ascii="宋体" w:eastAsia="宋体" w:hAnsi="宋体"/>
          <w:sz w:val="24"/>
          <w:szCs w:val="24"/>
        </w:rPr>
      </w:pPr>
      <w:r>
        <w:rPr>
          <w:rFonts w:ascii="宋体" w:eastAsia="宋体" w:hAnsi="宋体" w:hint="eastAsia"/>
          <w:sz w:val="24"/>
          <w:szCs w:val="24"/>
        </w:rPr>
        <w:t>●层次模型</w:t>
      </w:r>
    </w:p>
    <w:p w:rsidR="008C62DA" w:rsidRDefault="008C62DA" w:rsidP="009B3187">
      <w:pPr>
        <w:spacing w:line="360" w:lineRule="auto"/>
        <w:ind w:firstLine="482"/>
        <w:rPr>
          <w:rFonts w:ascii="宋体" w:eastAsia="宋体" w:hAnsi="宋体"/>
          <w:sz w:val="24"/>
          <w:szCs w:val="24"/>
        </w:rPr>
      </w:pPr>
      <w:r>
        <w:rPr>
          <w:rFonts w:ascii="宋体" w:eastAsia="宋体" w:hAnsi="宋体" w:hint="eastAsia"/>
          <w:sz w:val="24"/>
          <w:szCs w:val="24"/>
        </w:rPr>
        <w:t>以树形层次结构组织数据。</w:t>
      </w:r>
      <w:r w:rsidR="00D77CB6">
        <w:rPr>
          <w:rFonts w:ascii="宋体" w:eastAsia="宋体" w:hAnsi="宋体" w:hint="eastAsia"/>
          <w:sz w:val="24"/>
          <w:szCs w:val="24"/>
        </w:rPr>
        <w:t>在层次模型中，每一个节点表示一个记录类型（实体），记录之间的联系用结点之间的连线表示，并且根节点以外的其他节点有且仅有一个双亲结点。上层和下一层类型的联系是1：n联系（包括1:1联系）。优点是：记录之间的联系通过指针实现，比较简单，查询效率高。缺点是：只能表示1：n的联系，尽管有许多辅助手段实现m:n的联系，但较复杂且不易掌握；由于层次顺序严格和复杂，插入删除操作的限制比较多，导致应用程序编制比较复杂。</w:t>
      </w:r>
      <w:r w:rsidR="00033F68">
        <w:rPr>
          <w:rFonts w:ascii="宋体" w:eastAsia="宋体" w:hAnsi="宋体" w:hint="eastAsia"/>
          <w:sz w:val="24"/>
          <w:szCs w:val="24"/>
        </w:rPr>
        <w:t>例如</w:t>
      </w:r>
      <w:r w:rsidR="00656596">
        <w:rPr>
          <w:rFonts w:ascii="宋体" w:eastAsia="宋体" w:hAnsi="宋体" w:hint="eastAsia"/>
          <w:sz w:val="24"/>
          <w:szCs w:val="24"/>
        </w:rPr>
        <w:t>图</w:t>
      </w:r>
      <w:r w:rsidR="002D0AB3">
        <w:rPr>
          <w:rFonts w:ascii="宋体" w:eastAsia="宋体" w:hAnsi="宋体" w:hint="eastAsia"/>
          <w:sz w:val="24"/>
          <w:szCs w:val="24"/>
        </w:rPr>
        <w:t>4.2</w:t>
      </w:r>
      <w:r>
        <w:rPr>
          <w:rFonts w:ascii="宋体" w:eastAsia="宋体" w:hAnsi="宋体" w:hint="eastAsia"/>
          <w:sz w:val="24"/>
          <w:szCs w:val="24"/>
        </w:rPr>
        <w:t>为某学校按层次模型</w:t>
      </w:r>
      <w:r w:rsidR="00033F68">
        <w:rPr>
          <w:rFonts w:ascii="宋体" w:eastAsia="宋体" w:hAnsi="宋体" w:hint="eastAsia"/>
          <w:sz w:val="24"/>
          <w:szCs w:val="24"/>
        </w:rPr>
        <w:t>组织的数据示例。</w:t>
      </w:r>
    </w:p>
    <w:p w:rsidR="002D0AB3" w:rsidRDefault="00543417" w:rsidP="00543417">
      <w:pPr>
        <w:spacing w:line="300" w:lineRule="auto"/>
        <w:ind w:firstLine="482"/>
        <w:jc w:val="center"/>
      </w:pPr>
      <w:r>
        <w:object w:dxaOrig="6125" w:dyaOrig="3573">
          <v:shape id="_x0000_i1029" type="#_x0000_t75" style="width:306pt;height:165pt" o:ole="">
            <v:imagedata r:id="rId15" o:title=""/>
          </v:shape>
          <o:OLEObject Type="Embed" ProgID="Visio.Drawing.11" ShapeID="_x0000_i1029" DrawAspect="Content" ObjectID="_1572789330" r:id="rId16"/>
        </w:object>
      </w:r>
    </w:p>
    <w:p w:rsidR="002D0AB3" w:rsidRDefault="00656596" w:rsidP="002D0AB3">
      <w:pPr>
        <w:spacing w:line="300" w:lineRule="auto"/>
        <w:ind w:firstLine="482"/>
        <w:jc w:val="center"/>
        <w:rPr>
          <w:rFonts w:ascii="宋体" w:eastAsia="宋体" w:hAnsi="宋体"/>
          <w:sz w:val="24"/>
          <w:szCs w:val="24"/>
        </w:rPr>
      </w:pPr>
      <w:r>
        <w:rPr>
          <w:rFonts w:hint="eastAsia"/>
        </w:rPr>
        <w:t>图</w:t>
      </w:r>
      <w:r w:rsidR="002D0AB3">
        <w:rPr>
          <w:rFonts w:hint="eastAsia"/>
        </w:rPr>
        <w:t>4.2</w:t>
      </w:r>
      <w:r>
        <w:rPr>
          <w:rFonts w:hint="eastAsia"/>
        </w:rPr>
        <w:t xml:space="preserve"> </w:t>
      </w:r>
      <w:r w:rsidR="002D0AB3">
        <w:rPr>
          <w:rFonts w:hint="eastAsia"/>
        </w:rPr>
        <w:t>按层次模型组织的数据示例</w:t>
      </w:r>
    </w:p>
    <w:p w:rsidR="008C62DA" w:rsidRDefault="008C62DA" w:rsidP="009B3187">
      <w:pPr>
        <w:spacing w:line="360" w:lineRule="auto"/>
        <w:ind w:firstLine="482"/>
        <w:rPr>
          <w:rFonts w:ascii="宋体" w:eastAsia="宋体" w:hAnsi="宋体"/>
          <w:sz w:val="24"/>
          <w:szCs w:val="24"/>
        </w:rPr>
      </w:pPr>
      <w:r>
        <w:rPr>
          <w:rFonts w:ascii="宋体" w:eastAsia="宋体" w:hAnsi="宋体" w:hint="eastAsia"/>
          <w:sz w:val="24"/>
          <w:szCs w:val="24"/>
        </w:rPr>
        <w:t>●</w:t>
      </w:r>
      <w:r w:rsidR="00033F68">
        <w:rPr>
          <w:rFonts w:ascii="宋体" w:eastAsia="宋体" w:hAnsi="宋体" w:hint="eastAsia"/>
          <w:sz w:val="24"/>
          <w:szCs w:val="24"/>
        </w:rPr>
        <w:t>网状模型</w:t>
      </w:r>
    </w:p>
    <w:p w:rsidR="00033F68" w:rsidRDefault="00033F68" w:rsidP="009B3187">
      <w:pPr>
        <w:spacing w:line="360" w:lineRule="auto"/>
        <w:ind w:firstLine="482"/>
        <w:rPr>
          <w:rFonts w:ascii="宋体" w:eastAsia="宋体" w:hAnsi="宋体"/>
          <w:sz w:val="24"/>
          <w:szCs w:val="24"/>
        </w:rPr>
      </w:pPr>
      <w:r>
        <w:rPr>
          <w:rFonts w:ascii="宋体" w:eastAsia="宋体" w:hAnsi="宋体" w:hint="eastAsia"/>
          <w:sz w:val="24"/>
          <w:szCs w:val="24"/>
        </w:rPr>
        <w:t>每一个数据用一个节点表示，每一个节点都与其他节点都有联系，这样数据库中的所有数据节点就构成了一个复杂的网络。</w:t>
      </w:r>
      <w:r w:rsidR="00EF76B1">
        <w:rPr>
          <w:rFonts w:ascii="宋体" w:eastAsia="宋体" w:hAnsi="宋体" w:hint="eastAsia"/>
          <w:sz w:val="24"/>
          <w:szCs w:val="24"/>
        </w:rPr>
        <w:t>在网状模型中，允许一个以上的结点无双亲，一个结点可以有多于一个的双亲。网状模型的优点是：能更为直观地描述现实世界，具有良好的性能，存取效率高。网状模型的缺点：结构复杂，编制应用程序难度比较大。</w:t>
      </w:r>
      <w:r w:rsidR="00656596">
        <w:rPr>
          <w:rFonts w:ascii="宋体" w:eastAsia="宋体" w:hAnsi="宋体" w:hint="eastAsia"/>
          <w:sz w:val="24"/>
          <w:szCs w:val="24"/>
        </w:rPr>
        <w:t>例如图</w:t>
      </w:r>
      <w:r w:rsidR="002D0AB3">
        <w:rPr>
          <w:rFonts w:ascii="宋体" w:eastAsia="宋体" w:hAnsi="宋体" w:hint="eastAsia"/>
          <w:sz w:val="24"/>
          <w:szCs w:val="24"/>
        </w:rPr>
        <w:t>4.3</w:t>
      </w:r>
      <w:r>
        <w:rPr>
          <w:rFonts w:ascii="宋体" w:eastAsia="宋体" w:hAnsi="宋体" w:hint="eastAsia"/>
          <w:sz w:val="24"/>
          <w:szCs w:val="24"/>
        </w:rPr>
        <w:t>为按网状模型组织的数据示例。</w:t>
      </w:r>
    </w:p>
    <w:p w:rsidR="002D0AB3" w:rsidRDefault="002D0AB3" w:rsidP="002D0AB3">
      <w:pPr>
        <w:spacing w:line="300" w:lineRule="auto"/>
        <w:ind w:firstLine="482"/>
        <w:jc w:val="center"/>
      </w:pPr>
      <w:r>
        <w:object w:dxaOrig="4991" w:dyaOrig="2156">
          <v:shape id="_x0000_i1030" type="#_x0000_t75" style="width:249.75pt;height:108pt" o:ole="">
            <v:imagedata r:id="rId17" o:title=""/>
          </v:shape>
          <o:OLEObject Type="Embed" ProgID="Visio.Drawing.11" ShapeID="_x0000_i1030" DrawAspect="Content" ObjectID="_1572789331" r:id="rId18"/>
        </w:object>
      </w:r>
    </w:p>
    <w:p w:rsidR="002D0AB3" w:rsidRPr="00033F68" w:rsidRDefault="00656596" w:rsidP="002D0AB3">
      <w:pPr>
        <w:spacing w:line="300" w:lineRule="auto"/>
        <w:ind w:firstLine="482"/>
        <w:jc w:val="center"/>
        <w:rPr>
          <w:rFonts w:ascii="宋体" w:eastAsia="宋体" w:hAnsi="宋体"/>
          <w:sz w:val="24"/>
          <w:szCs w:val="24"/>
        </w:rPr>
      </w:pPr>
      <w:r>
        <w:rPr>
          <w:rFonts w:ascii="宋体" w:eastAsia="宋体" w:hAnsi="宋体" w:hint="eastAsia"/>
          <w:sz w:val="24"/>
          <w:szCs w:val="24"/>
        </w:rPr>
        <w:t>图</w:t>
      </w:r>
      <w:r w:rsidR="002D0AB3">
        <w:rPr>
          <w:rFonts w:ascii="宋体" w:eastAsia="宋体" w:hAnsi="宋体" w:hint="eastAsia"/>
          <w:sz w:val="24"/>
          <w:szCs w:val="24"/>
        </w:rPr>
        <w:t>4.3</w:t>
      </w:r>
      <w:r>
        <w:rPr>
          <w:rFonts w:ascii="宋体" w:eastAsia="宋体" w:hAnsi="宋体" w:hint="eastAsia"/>
          <w:sz w:val="24"/>
          <w:szCs w:val="24"/>
        </w:rPr>
        <w:t xml:space="preserve"> </w:t>
      </w:r>
      <w:r w:rsidR="002D0AB3">
        <w:rPr>
          <w:rFonts w:ascii="宋体" w:eastAsia="宋体" w:hAnsi="宋体" w:hint="eastAsia"/>
          <w:sz w:val="24"/>
          <w:szCs w:val="24"/>
        </w:rPr>
        <w:t>按网状组织的数据示例</w:t>
      </w:r>
    </w:p>
    <w:p w:rsidR="008C62DA" w:rsidRDefault="008C62DA" w:rsidP="009B3187">
      <w:pPr>
        <w:spacing w:line="360" w:lineRule="auto"/>
        <w:ind w:firstLine="482"/>
        <w:rPr>
          <w:rFonts w:ascii="宋体" w:eastAsia="宋体" w:hAnsi="宋体"/>
          <w:sz w:val="24"/>
          <w:szCs w:val="24"/>
        </w:rPr>
      </w:pPr>
      <w:r>
        <w:rPr>
          <w:rFonts w:ascii="宋体" w:eastAsia="宋体" w:hAnsi="宋体" w:hint="eastAsia"/>
          <w:sz w:val="24"/>
          <w:szCs w:val="24"/>
        </w:rPr>
        <w:t>●</w:t>
      </w:r>
      <w:r w:rsidR="00033F68">
        <w:rPr>
          <w:rFonts w:ascii="宋体" w:eastAsia="宋体" w:hAnsi="宋体" w:hint="eastAsia"/>
          <w:sz w:val="24"/>
          <w:szCs w:val="24"/>
        </w:rPr>
        <w:t>关系模型</w:t>
      </w:r>
    </w:p>
    <w:p w:rsidR="00033F68" w:rsidRDefault="00033F68" w:rsidP="009B3187">
      <w:pPr>
        <w:spacing w:line="360" w:lineRule="auto"/>
        <w:ind w:firstLine="482"/>
        <w:rPr>
          <w:rFonts w:ascii="宋体" w:eastAsia="宋体" w:hAnsi="宋体"/>
          <w:sz w:val="24"/>
          <w:szCs w:val="24"/>
        </w:rPr>
      </w:pPr>
      <w:r>
        <w:rPr>
          <w:rFonts w:ascii="宋体" w:eastAsia="宋体" w:hAnsi="宋体" w:hint="eastAsia"/>
          <w:sz w:val="24"/>
          <w:szCs w:val="24"/>
        </w:rPr>
        <w:t>以二维表格（关系表）的形式组织数据库中的数据。表格中的一行称为一个记录，一列成为一个字段，每列的标题称为字段名。如果给每个</w:t>
      </w:r>
      <w:proofErr w:type="gramStart"/>
      <w:r>
        <w:rPr>
          <w:rFonts w:ascii="宋体" w:eastAsia="宋体" w:hAnsi="宋体" w:hint="eastAsia"/>
          <w:sz w:val="24"/>
          <w:szCs w:val="24"/>
        </w:rPr>
        <w:t>关系表取一个</w:t>
      </w:r>
      <w:proofErr w:type="gramEnd"/>
      <w:r>
        <w:rPr>
          <w:rFonts w:ascii="宋体" w:eastAsia="宋体" w:hAnsi="宋体" w:hint="eastAsia"/>
          <w:sz w:val="24"/>
          <w:szCs w:val="24"/>
        </w:rPr>
        <w:t>名字，则有n</w:t>
      </w:r>
      <w:proofErr w:type="gramStart"/>
      <w:r>
        <w:rPr>
          <w:rFonts w:ascii="宋体" w:eastAsia="宋体" w:hAnsi="宋体" w:hint="eastAsia"/>
          <w:sz w:val="24"/>
          <w:szCs w:val="24"/>
        </w:rPr>
        <w:t>个</w:t>
      </w:r>
      <w:proofErr w:type="gramEnd"/>
      <w:r w:rsidR="00886C5F">
        <w:rPr>
          <w:rFonts w:ascii="宋体" w:eastAsia="宋体" w:hAnsi="宋体" w:hint="eastAsia"/>
          <w:sz w:val="24"/>
          <w:szCs w:val="24"/>
        </w:rPr>
        <w:t>字段的关系表的结构可表示为：关系表名（字段名1，</w:t>
      </w:r>
      <w:r w:rsidR="00886C5F">
        <w:rPr>
          <w:rFonts w:ascii="宋体" w:eastAsia="宋体" w:hAnsi="宋体"/>
          <w:sz w:val="24"/>
          <w:szCs w:val="24"/>
        </w:rPr>
        <w:t>…</w:t>
      </w:r>
      <w:r w:rsidR="00886C5F">
        <w:rPr>
          <w:rFonts w:ascii="宋体" w:eastAsia="宋体" w:hAnsi="宋体" w:hint="eastAsia"/>
          <w:sz w:val="24"/>
          <w:szCs w:val="24"/>
        </w:rPr>
        <w:t>，字段名n），通常把关系表的结构称为关系模式。在关系表中，如果一个字段或几个字段组合的值</w:t>
      </w:r>
      <w:proofErr w:type="gramStart"/>
      <w:r w:rsidR="00886C5F">
        <w:rPr>
          <w:rFonts w:ascii="宋体" w:eastAsia="宋体" w:hAnsi="宋体" w:hint="eastAsia"/>
          <w:sz w:val="24"/>
          <w:szCs w:val="24"/>
        </w:rPr>
        <w:t>可唯一</w:t>
      </w:r>
      <w:proofErr w:type="gramEnd"/>
      <w:r w:rsidR="00886C5F">
        <w:rPr>
          <w:rFonts w:ascii="宋体" w:eastAsia="宋体" w:hAnsi="宋体" w:hint="eastAsia"/>
          <w:sz w:val="24"/>
          <w:szCs w:val="24"/>
        </w:rPr>
        <w:t>标志其对应记录，则称该字段或字段组合为码。</w:t>
      </w:r>
    </w:p>
    <w:p w:rsidR="00886C5F" w:rsidRPr="00886C5F" w:rsidRDefault="00886C5F" w:rsidP="009B3187">
      <w:pPr>
        <w:spacing w:line="360" w:lineRule="auto"/>
        <w:ind w:firstLine="482"/>
        <w:rPr>
          <w:rFonts w:ascii="宋体" w:eastAsia="宋体" w:hAnsi="宋体"/>
          <w:sz w:val="24"/>
          <w:szCs w:val="24"/>
        </w:rPr>
      </w:pPr>
      <w:proofErr w:type="gramStart"/>
      <w:r>
        <w:rPr>
          <w:rFonts w:ascii="宋体" w:eastAsia="宋体" w:hAnsi="宋体" w:hint="eastAsia"/>
          <w:sz w:val="24"/>
          <w:szCs w:val="24"/>
        </w:rPr>
        <w:t>按关系</w:t>
      </w:r>
      <w:proofErr w:type="gramEnd"/>
      <w:r>
        <w:rPr>
          <w:rFonts w:ascii="宋体" w:eastAsia="宋体" w:hAnsi="宋体" w:hint="eastAsia"/>
          <w:sz w:val="24"/>
          <w:szCs w:val="24"/>
        </w:rPr>
        <w:t>模型组织的数据表达方式简介、直观，插入、删除、修改操作方便，而按层次、网状模型组织的数据表达方式复杂，插入、删除、修改操作复杂，因此，关系模型得到了广泛的应用。</w:t>
      </w:r>
      <w:r w:rsidR="00EF76B1">
        <w:rPr>
          <w:rFonts w:ascii="宋体" w:eastAsia="宋体" w:hAnsi="宋体" w:hint="eastAsia"/>
          <w:sz w:val="24"/>
          <w:szCs w:val="24"/>
        </w:rPr>
        <w:t>关系模型的优点是概念单一，存储路径对用户是透明的，所以具有更好的数据独立性和安全保密性，简化了程序的开发和数据库的建立工作</w:t>
      </w:r>
      <w:r w:rsidR="000E20F9">
        <w:rPr>
          <w:rFonts w:ascii="宋体" w:eastAsia="宋体" w:hAnsi="宋体" w:hint="eastAsia"/>
          <w:sz w:val="24"/>
          <w:szCs w:val="24"/>
        </w:rPr>
        <w:t>。</w:t>
      </w:r>
    </w:p>
    <w:p w:rsidR="003D7A0B" w:rsidRPr="009B3187" w:rsidRDefault="003D7A0B" w:rsidP="00297982">
      <w:pPr>
        <w:pStyle w:val="2"/>
        <w:rPr>
          <w:sz w:val="28"/>
          <w:szCs w:val="28"/>
        </w:rPr>
      </w:pPr>
      <w:bookmarkStart w:id="13" w:name="_Toc325275888"/>
      <w:r w:rsidRPr="009B3187">
        <w:rPr>
          <w:rFonts w:hint="eastAsia"/>
          <w:sz w:val="28"/>
          <w:szCs w:val="28"/>
        </w:rPr>
        <w:lastRenderedPageBreak/>
        <w:t>4.2</w:t>
      </w:r>
      <w:r w:rsidRPr="009B3187">
        <w:rPr>
          <w:rFonts w:hint="eastAsia"/>
          <w:sz w:val="28"/>
          <w:szCs w:val="28"/>
        </w:rPr>
        <w:t>关系数据库的设计</w:t>
      </w:r>
      <w:bookmarkStart w:id="14" w:name="4_2"/>
      <w:bookmarkStart w:id="15" w:name="sub8268_4_2"/>
      <w:bookmarkEnd w:id="13"/>
      <w:bookmarkEnd w:id="14"/>
      <w:bookmarkEnd w:id="15"/>
    </w:p>
    <w:p w:rsidR="00750C61" w:rsidRPr="009B3187" w:rsidRDefault="003D7A0B" w:rsidP="00297982">
      <w:pPr>
        <w:pStyle w:val="3"/>
        <w:spacing w:before="156" w:after="156"/>
        <w:rPr>
          <w:sz w:val="24"/>
        </w:rPr>
      </w:pPr>
      <w:bookmarkStart w:id="16" w:name="_Toc325275889"/>
      <w:r w:rsidRPr="009B3187">
        <w:rPr>
          <w:rFonts w:hint="eastAsia"/>
          <w:sz w:val="24"/>
        </w:rPr>
        <w:t>4.2.1</w:t>
      </w:r>
      <w:r w:rsidR="00750C61" w:rsidRPr="009B3187">
        <w:rPr>
          <w:rFonts w:hint="eastAsia"/>
          <w:sz w:val="24"/>
        </w:rPr>
        <w:t>概念模式</w:t>
      </w:r>
      <w:bookmarkEnd w:id="16"/>
    </w:p>
    <w:p w:rsidR="00750C61" w:rsidRDefault="00750C61" w:rsidP="009B3187">
      <w:pPr>
        <w:widowControl/>
        <w:shd w:val="clear" w:color="auto" w:fill="FFFFFF"/>
        <w:spacing w:line="360" w:lineRule="auto"/>
        <w:ind w:firstLine="482"/>
        <w:jc w:val="left"/>
        <w:rPr>
          <w:rFonts w:ascii="宋体" w:eastAsia="宋体" w:hAnsi="宋体"/>
          <w:sz w:val="24"/>
          <w:szCs w:val="24"/>
        </w:rPr>
      </w:pPr>
      <w:r w:rsidRPr="00AA5F3E">
        <w:rPr>
          <w:rFonts w:ascii="宋体" w:eastAsia="宋体" w:hAnsi="宋体"/>
          <w:sz w:val="24"/>
          <w:szCs w:val="24"/>
        </w:rPr>
        <w:t>对用户要求描述的现实世界(可能是一个工厂、一个商场或者一个学校等)，通过对其中住处的分类、聚集和概括，建立抽象的</w:t>
      </w:r>
      <w:r w:rsidR="009B3187">
        <w:fldChar w:fldCharType="begin"/>
      </w:r>
      <w:r w:rsidR="009B3187">
        <w:instrText xml:space="preserve"> HYPERLINK "http://baike.baidu.com/view/8137917.htm" \t "_blank" </w:instrText>
      </w:r>
      <w:r w:rsidR="009B3187">
        <w:fldChar w:fldCharType="separate"/>
      </w:r>
      <w:r w:rsidRPr="00AA5F3E">
        <w:rPr>
          <w:rFonts w:ascii="宋体" w:eastAsia="宋体" w:hAnsi="宋体"/>
          <w:sz w:val="24"/>
          <w:szCs w:val="24"/>
        </w:rPr>
        <w:t>概念数据模型</w:t>
      </w:r>
      <w:r w:rsidR="009B3187">
        <w:rPr>
          <w:rFonts w:ascii="宋体" w:eastAsia="宋体" w:hAnsi="宋体"/>
          <w:sz w:val="24"/>
          <w:szCs w:val="24"/>
        </w:rPr>
        <w:fldChar w:fldCharType="end"/>
      </w:r>
      <w:r w:rsidRPr="00AA5F3E">
        <w:rPr>
          <w:rFonts w:ascii="宋体" w:eastAsia="宋体" w:hAnsi="宋体"/>
          <w:sz w:val="24"/>
          <w:szCs w:val="24"/>
        </w:rPr>
        <w:t>。这个</w:t>
      </w:r>
      <w:r w:rsidRPr="00AA5F3E">
        <w:rPr>
          <w:rFonts w:ascii="宋体" w:eastAsia="宋体" w:hAnsi="宋体" w:hint="eastAsia"/>
          <w:sz w:val="24"/>
          <w:szCs w:val="24"/>
        </w:rPr>
        <w:t>概念模式</w:t>
      </w:r>
      <w:r w:rsidRPr="00AA5F3E">
        <w:rPr>
          <w:rFonts w:ascii="宋体" w:eastAsia="宋体" w:hAnsi="宋体"/>
          <w:sz w:val="24"/>
          <w:szCs w:val="24"/>
        </w:rPr>
        <w:t>应反映现实世界各部门的</w:t>
      </w:r>
      <w:hyperlink r:id="rId19" w:tgtFrame="_blank" w:history="1">
        <w:r w:rsidRPr="00AA5F3E">
          <w:rPr>
            <w:rFonts w:ascii="宋体" w:eastAsia="宋体" w:hAnsi="宋体"/>
            <w:sz w:val="24"/>
            <w:szCs w:val="24"/>
          </w:rPr>
          <w:t>信息结构</w:t>
        </w:r>
      </w:hyperlink>
      <w:r w:rsidRPr="00AA5F3E">
        <w:rPr>
          <w:rFonts w:ascii="宋体" w:eastAsia="宋体" w:hAnsi="宋体"/>
          <w:sz w:val="24"/>
          <w:szCs w:val="24"/>
        </w:rPr>
        <w:t>、信息流动情况、信息间的互相制约关系以及各部门对</w:t>
      </w:r>
      <w:hyperlink r:id="rId20" w:tgtFrame="_blank" w:history="1">
        <w:r w:rsidRPr="00AA5F3E">
          <w:rPr>
            <w:rFonts w:ascii="宋体" w:eastAsia="宋体" w:hAnsi="宋体"/>
            <w:sz w:val="24"/>
            <w:szCs w:val="24"/>
          </w:rPr>
          <w:t>信息储存</w:t>
        </w:r>
      </w:hyperlink>
      <w:r w:rsidRPr="00AA5F3E">
        <w:rPr>
          <w:rFonts w:ascii="宋体" w:eastAsia="宋体" w:hAnsi="宋体"/>
          <w:sz w:val="24"/>
          <w:szCs w:val="24"/>
        </w:rPr>
        <w:t>、查询和加工的要求等。所建立的模型应避开数据库在计算机上的具体实现细节，用一种抽象的形式表示出来。以扩充的实体</w:t>
      </w:r>
      <w:proofErr w:type="gramStart"/>
      <w:r w:rsidRPr="00AA5F3E">
        <w:rPr>
          <w:rFonts w:ascii="宋体" w:eastAsia="宋体" w:hAnsi="宋体"/>
          <w:sz w:val="24"/>
          <w:szCs w:val="24"/>
        </w:rPr>
        <w:t>—</w:t>
      </w:r>
      <w:r w:rsidR="000E20F9" w:rsidRPr="00AA5F3E">
        <w:rPr>
          <w:rFonts w:ascii="宋体" w:eastAsia="宋体" w:hAnsi="宋体" w:hint="eastAsia"/>
          <w:sz w:val="24"/>
          <w:szCs w:val="24"/>
        </w:rPr>
        <w:t>联系</w:t>
      </w:r>
      <w:proofErr w:type="gramEnd"/>
      <w:r w:rsidRPr="00AA5F3E">
        <w:rPr>
          <w:rFonts w:ascii="宋体" w:eastAsia="宋体" w:hAnsi="宋体"/>
          <w:sz w:val="24"/>
          <w:szCs w:val="24"/>
        </w:rPr>
        <w:t>模型</w:t>
      </w:r>
      <w:r w:rsidR="000E20F9" w:rsidRPr="00AA5F3E">
        <w:rPr>
          <w:rFonts w:ascii="宋体" w:eastAsia="宋体" w:hAnsi="宋体"/>
          <w:sz w:val="24"/>
          <w:szCs w:val="24"/>
        </w:rPr>
        <w:t>（</w:t>
      </w:r>
      <w:hyperlink r:id="rId21" w:tgtFrame="_blank" w:history="1">
        <w:r w:rsidR="000E20F9" w:rsidRPr="00AA5F3E">
          <w:rPr>
            <w:rFonts w:ascii="宋体" w:eastAsia="宋体" w:hAnsi="宋体"/>
            <w:sz w:val="24"/>
            <w:szCs w:val="24"/>
          </w:rPr>
          <w:t>E-R模型</w:t>
        </w:r>
      </w:hyperlink>
      <w:r w:rsidR="000E20F9" w:rsidRPr="00AA5F3E">
        <w:rPr>
          <w:rFonts w:ascii="宋体" w:eastAsia="宋体" w:hAnsi="宋体"/>
          <w:sz w:val="24"/>
          <w:szCs w:val="24"/>
        </w:rPr>
        <w:t>）</w:t>
      </w:r>
      <w:r w:rsidRPr="00AA5F3E">
        <w:rPr>
          <w:rFonts w:ascii="宋体" w:eastAsia="宋体" w:hAnsi="宋体"/>
          <w:sz w:val="24"/>
          <w:szCs w:val="24"/>
        </w:rPr>
        <w:t xml:space="preserve">方法为例，第一步先明确现实世界各部门所含的各种实体及其属性、实体间的联系以及对信息的制约条件等，从而给出各部门内所用信息的局部描述(在数据库中称为用户的局部视图)。第二步再将前面得到的多个用户的局部视图集成为一个全局视图，即用户要描述的现实世界的概念数据模型。 </w:t>
      </w:r>
    </w:p>
    <w:p w:rsidR="0047659C" w:rsidRDefault="009B07F8" w:rsidP="009B3187">
      <w:pPr>
        <w:widowControl/>
        <w:shd w:val="clear" w:color="auto" w:fill="FFFFFF"/>
        <w:spacing w:line="360" w:lineRule="auto"/>
        <w:ind w:firstLine="482"/>
        <w:jc w:val="left"/>
        <w:rPr>
          <w:rFonts w:ascii="宋体" w:eastAsia="宋体" w:hAnsi="宋体"/>
          <w:sz w:val="24"/>
          <w:szCs w:val="24"/>
        </w:rPr>
      </w:pPr>
      <w:r>
        <w:rPr>
          <w:rFonts w:ascii="宋体" w:eastAsia="宋体" w:hAnsi="宋体" w:hint="eastAsia"/>
          <w:sz w:val="24"/>
          <w:szCs w:val="24"/>
        </w:rPr>
        <w:t>顾客与点菜之间的关系是m:n的关系,一位顾客可以点多道菜，</w:t>
      </w:r>
      <w:proofErr w:type="gramStart"/>
      <w:r>
        <w:rPr>
          <w:rFonts w:ascii="宋体" w:eastAsia="宋体" w:hAnsi="宋体" w:hint="eastAsia"/>
          <w:sz w:val="24"/>
          <w:szCs w:val="24"/>
        </w:rPr>
        <w:t>而一道</w:t>
      </w:r>
      <w:proofErr w:type="gramEnd"/>
      <w:r>
        <w:rPr>
          <w:rFonts w:ascii="宋体" w:eastAsia="宋体" w:hAnsi="宋体" w:hint="eastAsia"/>
          <w:sz w:val="24"/>
          <w:szCs w:val="24"/>
        </w:rPr>
        <w:t>菜也能被多位顾客点到；</w:t>
      </w:r>
    </w:p>
    <w:p w:rsidR="009B07F8" w:rsidRDefault="009B07F8" w:rsidP="009B3187">
      <w:pPr>
        <w:widowControl/>
        <w:shd w:val="clear" w:color="auto" w:fill="FFFFFF"/>
        <w:spacing w:line="360" w:lineRule="auto"/>
        <w:ind w:firstLine="482"/>
        <w:jc w:val="left"/>
        <w:rPr>
          <w:rFonts w:ascii="宋体" w:eastAsia="宋体" w:hAnsi="宋体"/>
          <w:sz w:val="24"/>
          <w:szCs w:val="24"/>
        </w:rPr>
      </w:pPr>
      <w:r>
        <w:rPr>
          <w:rFonts w:ascii="宋体" w:eastAsia="宋体" w:hAnsi="宋体" w:hint="eastAsia"/>
          <w:sz w:val="24"/>
          <w:szCs w:val="24"/>
        </w:rPr>
        <w:t>顾客与桌台之间的关系是1:1的关系，一位顾客只能开一个桌台，而一个桌台只能被一位顾客使用；</w:t>
      </w:r>
    </w:p>
    <w:p w:rsidR="009B07F8" w:rsidRPr="009B07F8" w:rsidRDefault="009B07F8" w:rsidP="009B3187">
      <w:pPr>
        <w:widowControl/>
        <w:shd w:val="clear" w:color="auto" w:fill="FFFFFF"/>
        <w:spacing w:line="360" w:lineRule="auto"/>
        <w:ind w:firstLine="482"/>
        <w:jc w:val="left"/>
        <w:rPr>
          <w:rFonts w:ascii="宋体" w:eastAsia="宋体" w:hAnsi="宋体"/>
          <w:sz w:val="24"/>
          <w:szCs w:val="24"/>
        </w:rPr>
      </w:pPr>
      <w:r>
        <w:rPr>
          <w:rFonts w:ascii="宋体" w:eastAsia="宋体" w:hAnsi="宋体" w:hint="eastAsia"/>
          <w:sz w:val="24"/>
          <w:szCs w:val="24"/>
        </w:rPr>
        <w:t>顾客与账单之间的关系是</w:t>
      </w:r>
      <w:r w:rsidR="00E54891">
        <w:rPr>
          <w:rFonts w:ascii="宋体" w:eastAsia="宋体" w:hAnsi="宋体" w:hint="eastAsia"/>
          <w:sz w:val="24"/>
          <w:szCs w:val="24"/>
        </w:rPr>
        <w:t>1:1的关系，一位顾客有一张账单，而一张账单也只属于一位顾客。</w:t>
      </w:r>
    </w:p>
    <w:p w:rsidR="00EF30D8" w:rsidRPr="00816155" w:rsidRDefault="00E04930" w:rsidP="00936330">
      <w:pPr>
        <w:widowControl/>
        <w:shd w:val="clear" w:color="auto" w:fill="FFFFFF"/>
        <w:spacing w:line="360" w:lineRule="auto"/>
        <w:ind w:firstLine="480"/>
        <w:jc w:val="center"/>
        <w:rPr>
          <w:rFonts w:ascii="宋体" w:eastAsia="宋体" w:hAnsi="宋体"/>
          <w:sz w:val="24"/>
          <w:szCs w:val="24"/>
        </w:rPr>
      </w:pPr>
      <w:r>
        <w:object w:dxaOrig="10976" w:dyaOrig="8953">
          <v:shape id="_x0000_i1031" type="#_x0000_t75" style="width:467.25pt;height:381.75pt" o:ole="">
            <v:imagedata r:id="rId22" o:title=""/>
          </v:shape>
          <o:OLEObject Type="Embed" ProgID="Visio.Drawing.11" ShapeID="_x0000_i1031" DrawAspect="Content" ObjectID="_1572789332" r:id="rId23"/>
        </w:object>
      </w:r>
      <w:r w:rsidR="00656596">
        <w:rPr>
          <w:rFonts w:hint="eastAsia"/>
        </w:rPr>
        <w:t>图</w:t>
      </w:r>
      <w:r w:rsidR="00656596">
        <w:rPr>
          <w:rFonts w:hint="eastAsia"/>
        </w:rPr>
        <w:t xml:space="preserve">4.4 </w:t>
      </w:r>
      <w:r>
        <w:rPr>
          <w:rFonts w:hint="eastAsia"/>
        </w:rPr>
        <w:t>数据信息</w:t>
      </w:r>
      <w:r>
        <w:rPr>
          <w:rFonts w:hint="eastAsia"/>
        </w:rPr>
        <w:t>E-R</w:t>
      </w:r>
      <w:r>
        <w:rPr>
          <w:rFonts w:hint="eastAsia"/>
        </w:rPr>
        <w:t>图</w:t>
      </w:r>
    </w:p>
    <w:p w:rsidR="00750C61" w:rsidRPr="009B3187" w:rsidRDefault="00CF6362" w:rsidP="00297982">
      <w:pPr>
        <w:pStyle w:val="3"/>
        <w:spacing w:before="156" w:after="156"/>
        <w:rPr>
          <w:rFonts w:ascii="黑体"/>
          <w:sz w:val="24"/>
        </w:rPr>
      </w:pPr>
      <w:bookmarkStart w:id="17" w:name="4_3"/>
      <w:bookmarkStart w:id="18" w:name="sub8268_4_3"/>
      <w:bookmarkStart w:id="19" w:name="_Toc325275890"/>
      <w:bookmarkEnd w:id="17"/>
      <w:bookmarkEnd w:id="18"/>
      <w:r w:rsidRPr="009B3187">
        <w:rPr>
          <w:rFonts w:ascii="黑体" w:hint="eastAsia"/>
          <w:sz w:val="24"/>
        </w:rPr>
        <w:t>4.2.2</w:t>
      </w:r>
      <w:r w:rsidR="00750C61" w:rsidRPr="009B3187">
        <w:rPr>
          <w:rFonts w:ascii="黑体" w:hint="eastAsia"/>
          <w:sz w:val="24"/>
        </w:rPr>
        <w:t>逻辑设计</w:t>
      </w:r>
      <w:bookmarkEnd w:id="19"/>
    </w:p>
    <w:p w:rsidR="00750C61" w:rsidRPr="00AA5F3E" w:rsidRDefault="00750C61" w:rsidP="009B3187">
      <w:pPr>
        <w:spacing w:line="360" w:lineRule="auto"/>
        <w:ind w:firstLine="420"/>
        <w:rPr>
          <w:rFonts w:ascii="宋体" w:eastAsia="宋体" w:hAnsi="宋体"/>
          <w:sz w:val="24"/>
          <w:szCs w:val="24"/>
        </w:rPr>
      </w:pPr>
      <w:r w:rsidRPr="00AA5F3E">
        <w:rPr>
          <w:rFonts w:ascii="宋体" w:eastAsia="宋体" w:hAnsi="宋体"/>
          <w:sz w:val="24"/>
          <w:szCs w:val="24"/>
        </w:rPr>
        <w:t>主要工作是将现实世界的概念</w:t>
      </w:r>
      <w:hyperlink r:id="rId24" w:tgtFrame="_blank" w:history="1">
        <w:r w:rsidRPr="00AA5F3E">
          <w:rPr>
            <w:rFonts w:ascii="宋体" w:eastAsia="宋体" w:hAnsi="宋体"/>
            <w:sz w:val="24"/>
            <w:szCs w:val="24"/>
          </w:rPr>
          <w:t>数据模型</w:t>
        </w:r>
      </w:hyperlink>
      <w:r w:rsidRPr="00AA5F3E">
        <w:rPr>
          <w:rFonts w:ascii="宋体" w:eastAsia="宋体" w:hAnsi="宋体"/>
          <w:sz w:val="24"/>
          <w:szCs w:val="24"/>
        </w:rPr>
        <w:t>设计成数据库的一种逻辑</w:t>
      </w:r>
      <w:hyperlink r:id="rId25" w:tgtFrame="_blank" w:history="1">
        <w:r w:rsidRPr="00AA5F3E">
          <w:rPr>
            <w:rFonts w:ascii="宋体" w:eastAsia="宋体" w:hAnsi="宋体"/>
            <w:sz w:val="24"/>
            <w:szCs w:val="24"/>
          </w:rPr>
          <w:t>模式</w:t>
        </w:r>
      </w:hyperlink>
      <w:r w:rsidRPr="00AA5F3E">
        <w:rPr>
          <w:rFonts w:ascii="宋体" w:eastAsia="宋体" w:hAnsi="宋体"/>
          <w:sz w:val="24"/>
          <w:szCs w:val="24"/>
        </w:rPr>
        <w:t>，即适应于某种特定数据库管理系统所支持的逻辑</w:t>
      </w:r>
      <w:hyperlink r:id="rId26" w:tgtFrame="_blank" w:history="1">
        <w:r w:rsidRPr="00AA5F3E">
          <w:rPr>
            <w:rFonts w:ascii="宋体" w:eastAsia="宋体" w:hAnsi="宋体"/>
            <w:sz w:val="24"/>
            <w:szCs w:val="24"/>
          </w:rPr>
          <w:t>数据模式</w:t>
        </w:r>
      </w:hyperlink>
      <w:r w:rsidRPr="00AA5F3E">
        <w:rPr>
          <w:rFonts w:ascii="宋体" w:eastAsia="宋体" w:hAnsi="宋体"/>
          <w:sz w:val="24"/>
          <w:szCs w:val="24"/>
        </w:rPr>
        <w:t>。与此同时，可能还需为各种</w:t>
      </w:r>
      <w:hyperlink r:id="rId27" w:tgtFrame="_blank" w:history="1">
        <w:r w:rsidRPr="00AA5F3E">
          <w:rPr>
            <w:rFonts w:ascii="宋体" w:eastAsia="宋体" w:hAnsi="宋体"/>
            <w:sz w:val="24"/>
            <w:szCs w:val="24"/>
          </w:rPr>
          <w:t>数据处理</w:t>
        </w:r>
      </w:hyperlink>
      <w:r w:rsidRPr="00AA5F3E">
        <w:rPr>
          <w:rFonts w:ascii="宋体" w:eastAsia="宋体" w:hAnsi="宋体"/>
          <w:sz w:val="24"/>
          <w:szCs w:val="24"/>
        </w:rPr>
        <w:t>应用领域产生相应的逻辑子模式。这一步设计的结果就是所谓“逻辑数据库”。</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根据系统功能设计的要求以及功能模块的划分，对于酒店收银管理系统可以列出以下数据项及数据结构。</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用户信息表单：用户名、用户身份（管理员和普通用户）、密码。</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顾客信息表单：姓名、性别、生日、</w:t>
      </w:r>
      <w:r w:rsidRPr="00AA5F3E">
        <w:rPr>
          <w:rFonts w:ascii="宋体" w:eastAsia="宋体" w:hAnsi="宋体" w:hint="eastAsia"/>
          <w:sz w:val="24"/>
          <w:szCs w:val="24"/>
          <w:u w:val="single"/>
        </w:rPr>
        <w:t>证件号码</w:t>
      </w:r>
      <w:r w:rsidRPr="00AA5F3E">
        <w:rPr>
          <w:rFonts w:ascii="宋体" w:eastAsia="宋体" w:hAnsi="宋体" w:hint="eastAsia"/>
          <w:sz w:val="24"/>
          <w:szCs w:val="24"/>
        </w:rPr>
        <w:t>、级别、电话、地址、登记时间、欠款。</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菜肴信息表单：</w:t>
      </w:r>
      <w:r w:rsidRPr="00AA5F3E">
        <w:rPr>
          <w:rFonts w:ascii="宋体" w:eastAsia="宋体" w:hAnsi="宋体" w:hint="eastAsia"/>
          <w:sz w:val="24"/>
          <w:szCs w:val="24"/>
          <w:u w:val="single"/>
        </w:rPr>
        <w:t>菜肴编号</w:t>
      </w:r>
      <w:r w:rsidRPr="00AA5F3E">
        <w:rPr>
          <w:rFonts w:ascii="宋体" w:eastAsia="宋体" w:hAnsi="宋体" w:hint="eastAsia"/>
          <w:sz w:val="24"/>
          <w:szCs w:val="24"/>
        </w:rPr>
        <w:t>、菜肴名称、单价、特点。</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点菜信息表单：菜肴编号、桌号、数量、价格。</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桌台信息表单：</w:t>
      </w:r>
      <w:r w:rsidRPr="00AA5F3E">
        <w:rPr>
          <w:rFonts w:ascii="宋体" w:eastAsia="宋体" w:hAnsi="宋体" w:hint="eastAsia"/>
          <w:sz w:val="24"/>
          <w:szCs w:val="24"/>
          <w:u w:val="single"/>
        </w:rPr>
        <w:t>桌号</w:t>
      </w:r>
      <w:r w:rsidRPr="00AA5F3E">
        <w:rPr>
          <w:rFonts w:ascii="宋体" w:eastAsia="宋体" w:hAnsi="宋体" w:hint="eastAsia"/>
          <w:sz w:val="24"/>
          <w:szCs w:val="24"/>
        </w:rPr>
        <w:t>、是否空闲。</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lastRenderedPageBreak/>
        <w:t>账单信息表单：桌号、证件号码、总账、欠款、折扣金额、应付金额、应得积分、具体。</w:t>
      </w:r>
    </w:p>
    <w:p w:rsidR="00750C61" w:rsidRPr="00AA5F3E" w:rsidRDefault="00750C61" w:rsidP="009B3187">
      <w:pPr>
        <w:spacing w:line="360" w:lineRule="auto"/>
        <w:ind w:firstLineChars="200" w:firstLine="480"/>
        <w:rPr>
          <w:rFonts w:ascii="宋体" w:eastAsia="宋体" w:hAnsi="宋体"/>
          <w:sz w:val="24"/>
          <w:szCs w:val="24"/>
        </w:rPr>
      </w:pPr>
      <w:r w:rsidRPr="00AA5F3E">
        <w:rPr>
          <w:rFonts w:ascii="宋体" w:eastAsia="宋体" w:hAnsi="宋体" w:hint="eastAsia"/>
          <w:sz w:val="24"/>
          <w:szCs w:val="24"/>
        </w:rPr>
        <w:t>积分折扣表单：证件号码、累计金额、累计积分、上一次消费金额、上一次应得积分、折扣比例。</w:t>
      </w:r>
    </w:p>
    <w:p w:rsidR="001E0EA0" w:rsidRPr="009B3187" w:rsidRDefault="00585055" w:rsidP="009B3187">
      <w:pPr>
        <w:pStyle w:val="2"/>
        <w:tabs>
          <w:tab w:val="left" w:pos="3960"/>
        </w:tabs>
        <w:rPr>
          <w:sz w:val="28"/>
          <w:szCs w:val="28"/>
        </w:rPr>
      </w:pPr>
      <w:bookmarkStart w:id="20" w:name="_Toc325274734"/>
      <w:bookmarkStart w:id="21" w:name="_Toc325275891"/>
      <w:r w:rsidRPr="009B3187">
        <w:rPr>
          <w:rFonts w:hint="eastAsia"/>
          <w:sz w:val="28"/>
          <w:szCs w:val="28"/>
        </w:rPr>
        <w:t>4</w:t>
      </w:r>
      <w:r w:rsidR="001E0EA0" w:rsidRPr="009B3187">
        <w:rPr>
          <w:rFonts w:hint="eastAsia"/>
          <w:sz w:val="28"/>
          <w:szCs w:val="28"/>
        </w:rPr>
        <w:t xml:space="preserve">.3 </w:t>
      </w:r>
      <w:r w:rsidR="001E0EA0" w:rsidRPr="009B3187">
        <w:rPr>
          <w:rFonts w:hint="eastAsia"/>
          <w:sz w:val="28"/>
          <w:szCs w:val="28"/>
        </w:rPr>
        <w:t>数据库表设计</w:t>
      </w:r>
      <w:bookmarkEnd w:id="20"/>
      <w:bookmarkEnd w:id="21"/>
      <w:r w:rsidR="009B3187" w:rsidRPr="009B3187">
        <w:rPr>
          <w:sz w:val="28"/>
          <w:szCs w:val="28"/>
        </w:rPr>
        <w:tab/>
      </w:r>
    </w:p>
    <w:p w:rsidR="001E0EA0" w:rsidRPr="009B3187" w:rsidRDefault="00585055" w:rsidP="003836B5">
      <w:pPr>
        <w:pStyle w:val="3"/>
        <w:spacing w:before="156" w:after="156"/>
        <w:rPr>
          <w:rFonts w:ascii="黑体"/>
          <w:sz w:val="24"/>
        </w:rPr>
      </w:pPr>
      <w:bookmarkStart w:id="22" w:name="_Toc325275892"/>
      <w:r w:rsidRPr="009B3187">
        <w:rPr>
          <w:rFonts w:ascii="黑体" w:hint="eastAsia"/>
          <w:sz w:val="24"/>
        </w:rPr>
        <w:t>4</w:t>
      </w:r>
      <w:r w:rsidR="00057BC3" w:rsidRPr="009B3187">
        <w:rPr>
          <w:rFonts w:ascii="黑体" w:hint="eastAsia"/>
          <w:sz w:val="24"/>
        </w:rPr>
        <w:t>.3.1</w:t>
      </w:r>
      <w:r w:rsidR="001E0EA0" w:rsidRPr="009B3187">
        <w:rPr>
          <w:rFonts w:ascii="黑体" w:hint="eastAsia"/>
          <w:sz w:val="24"/>
        </w:rPr>
        <w:t>数据库定义图</w:t>
      </w:r>
      <w:bookmarkEnd w:id="22"/>
    </w:p>
    <w:p w:rsidR="001E0EA0" w:rsidRPr="00816155" w:rsidRDefault="001E0EA0" w:rsidP="00816155">
      <w:pPr>
        <w:spacing w:line="360" w:lineRule="auto"/>
        <w:rPr>
          <w:rFonts w:ascii="宋体" w:eastAsia="宋体" w:hAnsi="宋体"/>
          <w:sz w:val="24"/>
          <w:szCs w:val="24"/>
        </w:rPr>
      </w:pPr>
      <w:r w:rsidRPr="00816155">
        <w:rPr>
          <w:rFonts w:ascii="宋体" w:eastAsia="宋体" w:hAnsi="宋体"/>
          <w:sz w:val="24"/>
          <w:szCs w:val="24"/>
        </w:rPr>
        <w:object w:dxaOrig="11860" w:dyaOrig="7161">
          <v:shape id="_x0000_i1032" type="#_x0000_t75" style="width:467.25pt;height:378pt" o:ole="">
            <v:imagedata r:id="rId28" o:title=""/>
          </v:shape>
          <o:OLEObject Type="Embed" ProgID="Visio.Drawing.11" ShapeID="_x0000_i1032" DrawAspect="Content" ObjectID="_1572789333" r:id="rId29"/>
        </w:object>
      </w:r>
    </w:p>
    <w:p w:rsidR="001E0EA0" w:rsidRPr="00816155" w:rsidRDefault="00656596" w:rsidP="00936330">
      <w:pPr>
        <w:spacing w:line="360" w:lineRule="auto"/>
        <w:ind w:firstLineChars="50" w:firstLine="120"/>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4.5</w:t>
      </w:r>
      <w:r>
        <w:rPr>
          <w:rFonts w:ascii="宋体" w:eastAsia="宋体" w:hAnsi="宋体" w:hint="eastAsia"/>
          <w:sz w:val="24"/>
          <w:szCs w:val="24"/>
        </w:rPr>
        <w:t>数据定义图</w:t>
      </w:r>
    </w:p>
    <w:p w:rsidR="00EF5A1E" w:rsidRPr="009B3187" w:rsidRDefault="00585055" w:rsidP="003836B5">
      <w:pPr>
        <w:pStyle w:val="3"/>
        <w:spacing w:before="156" w:after="156"/>
        <w:rPr>
          <w:rFonts w:ascii="黑体"/>
          <w:sz w:val="24"/>
        </w:rPr>
      </w:pPr>
      <w:bookmarkStart w:id="23" w:name="_Toc325275893"/>
      <w:r w:rsidRPr="009B3187">
        <w:rPr>
          <w:rFonts w:ascii="黑体" w:hint="eastAsia"/>
          <w:sz w:val="24"/>
        </w:rPr>
        <w:t>4</w:t>
      </w:r>
      <w:r w:rsidR="00057BC3" w:rsidRPr="009B3187">
        <w:rPr>
          <w:rFonts w:ascii="黑体" w:hint="eastAsia"/>
          <w:sz w:val="24"/>
        </w:rPr>
        <w:t>.3.2</w:t>
      </w:r>
      <w:r w:rsidR="00EF5A1E" w:rsidRPr="009B3187">
        <w:rPr>
          <w:rFonts w:ascii="黑体" w:hint="eastAsia"/>
          <w:sz w:val="24"/>
        </w:rPr>
        <w:t>数据库字段说明</w:t>
      </w:r>
      <w:bookmarkEnd w:id="23"/>
    </w:p>
    <w:p w:rsidR="00EF5A1E" w:rsidRPr="00816155" w:rsidRDefault="00EF5A1E" w:rsidP="009B3187">
      <w:pPr>
        <w:spacing w:line="360" w:lineRule="auto"/>
        <w:ind w:firstLineChars="200" w:firstLine="480"/>
        <w:rPr>
          <w:rFonts w:ascii="宋体" w:eastAsia="宋体" w:hAnsi="宋体"/>
          <w:color w:val="000000"/>
          <w:sz w:val="24"/>
          <w:szCs w:val="24"/>
        </w:rPr>
      </w:pPr>
      <w:r w:rsidRPr="00816155">
        <w:rPr>
          <w:rFonts w:ascii="宋体" w:eastAsia="宋体" w:hAnsi="宋体" w:hint="eastAsia"/>
          <w:color w:val="000000"/>
          <w:sz w:val="24"/>
          <w:szCs w:val="24"/>
        </w:rPr>
        <w:t>本系统数据库的文件夹名称为JDSY，主机名 "</w:t>
      </w:r>
      <w:proofErr w:type="spellStart"/>
      <w:r w:rsidRPr="00816155">
        <w:rPr>
          <w:rFonts w:ascii="宋体" w:eastAsia="宋体" w:hAnsi="宋体" w:hint="eastAsia"/>
          <w:color w:val="000000"/>
          <w:sz w:val="24"/>
          <w:szCs w:val="24"/>
        </w:rPr>
        <w:t>localhost</w:t>
      </w:r>
      <w:proofErr w:type="spellEnd"/>
      <w:r w:rsidRPr="00816155">
        <w:rPr>
          <w:rFonts w:ascii="宋体" w:eastAsia="宋体" w:hAnsi="宋体" w:hint="eastAsia"/>
          <w:color w:val="000000"/>
          <w:sz w:val="24"/>
          <w:szCs w:val="24"/>
        </w:rPr>
        <w:t>" ,用户名 "root"，密码为"</w:t>
      </w:r>
      <w:r w:rsidR="004F2937">
        <w:rPr>
          <w:rFonts w:ascii="宋体" w:eastAsia="宋体" w:hAnsi="宋体" w:hint="eastAsia"/>
          <w:color w:val="000000"/>
          <w:sz w:val="24"/>
          <w:szCs w:val="24"/>
        </w:rPr>
        <w:t>root</w:t>
      </w:r>
      <w:r w:rsidRPr="00816155">
        <w:rPr>
          <w:rFonts w:ascii="宋体" w:eastAsia="宋体" w:hAnsi="宋体" w:hint="eastAsia"/>
          <w:color w:val="000000"/>
          <w:sz w:val="24"/>
          <w:szCs w:val="24"/>
        </w:rPr>
        <w:t>"，数据库中的主要表结构设计如下：</w:t>
      </w:r>
    </w:p>
    <w:p w:rsidR="00EF5A1E" w:rsidRPr="00816155" w:rsidRDefault="00EF5A1E" w:rsidP="009B3187">
      <w:pPr>
        <w:adjustRightInd w:val="0"/>
        <w:spacing w:line="360" w:lineRule="auto"/>
        <w:ind w:firstLineChars="200" w:firstLine="480"/>
        <w:outlineLvl w:val="1"/>
        <w:rPr>
          <w:rFonts w:ascii="宋体" w:eastAsia="宋体" w:hAnsi="宋体"/>
          <w:color w:val="000000"/>
          <w:sz w:val="24"/>
          <w:szCs w:val="24"/>
        </w:rPr>
      </w:pPr>
      <w:bookmarkStart w:id="24" w:name="_Toc246006064"/>
      <w:bookmarkStart w:id="25" w:name="_Toc261087072"/>
      <w:bookmarkStart w:id="26" w:name="_Toc261089014"/>
      <w:bookmarkStart w:id="27" w:name="_Toc261089216"/>
      <w:bookmarkStart w:id="28" w:name="_Toc261089366"/>
      <w:bookmarkStart w:id="29" w:name="_Toc262071741"/>
      <w:bookmarkStart w:id="30" w:name="_Toc325274735"/>
      <w:bookmarkStart w:id="31" w:name="_Toc325275894"/>
      <w:r w:rsidRPr="00816155">
        <w:rPr>
          <w:rFonts w:ascii="宋体" w:eastAsia="宋体" w:hAnsi="宋体" w:hint="eastAsia"/>
          <w:color w:val="000000"/>
          <w:sz w:val="24"/>
          <w:szCs w:val="24"/>
        </w:rPr>
        <w:t>（1）用户信息表</w:t>
      </w:r>
      <w:bookmarkEnd w:id="24"/>
      <w:r w:rsidRPr="00816155">
        <w:rPr>
          <w:rFonts w:ascii="宋体" w:eastAsia="宋体" w:hAnsi="宋体" w:hint="eastAsia"/>
          <w:color w:val="000000"/>
          <w:sz w:val="24"/>
          <w:szCs w:val="24"/>
        </w:rPr>
        <w:t>（</w:t>
      </w:r>
      <w:proofErr w:type="spellStart"/>
      <w:r w:rsidRPr="00816155">
        <w:rPr>
          <w:rFonts w:ascii="宋体" w:eastAsia="宋体" w:hAnsi="宋体" w:hint="eastAsia"/>
          <w:color w:val="000000"/>
          <w:sz w:val="24"/>
          <w:szCs w:val="24"/>
        </w:rPr>
        <w:t>userInfo</w:t>
      </w:r>
      <w:proofErr w:type="spellEnd"/>
      <w:r w:rsidRPr="00816155">
        <w:rPr>
          <w:rFonts w:ascii="宋体" w:eastAsia="宋体" w:hAnsi="宋体" w:hint="eastAsia"/>
          <w:color w:val="000000"/>
          <w:sz w:val="24"/>
          <w:szCs w:val="24"/>
        </w:rPr>
        <w:t>）</w:t>
      </w:r>
      <w:bookmarkEnd w:id="25"/>
      <w:bookmarkEnd w:id="26"/>
      <w:bookmarkEnd w:id="27"/>
      <w:bookmarkEnd w:id="28"/>
      <w:bookmarkEnd w:id="29"/>
      <w:bookmarkEnd w:id="30"/>
      <w:bookmarkEnd w:id="31"/>
    </w:p>
    <w:p w:rsidR="00EF5A1E" w:rsidRPr="00816155" w:rsidRDefault="00EF5A1E" w:rsidP="009B3187">
      <w:pPr>
        <w:spacing w:line="360" w:lineRule="auto"/>
        <w:ind w:firstLineChars="200" w:firstLine="480"/>
        <w:jc w:val="center"/>
        <w:rPr>
          <w:rFonts w:ascii="宋体" w:eastAsia="宋体" w:hAnsi="宋体"/>
          <w:color w:val="000000"/>
          <w:sz w:val="24"/>
          <w:szCs w:val="24"/>
        </w:rPr>
      </w:pPr>
      <w:r w:rsidRPr="00816155">
        <w:rPr>
          <w:rFonts w:ascii="宋体" w:eastAsia="宋体" w:hAnsi="宋体" w:hint="eastAsia"/>
          <w:color w:val="000000"/>
          <w:sz w:val="24"/>
          <w:szCs w:val="24"/>
        </w:rPr>
        <w:lastRenderedPageBreak/>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.1用户信息表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4"/>
      </w:tblGrid>
      <w:tr w:rsidR="00EF5A1E" w:rsidRPr="00816155" w:rsidTr="00816155">
        <w:trPr>
          <w:trHeight w:hRule="exact" w:val="522"/>
          <w:jc w:val="center"/>
        </w:trPr>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字段名</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说明</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属性</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长度</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是否主键</w:t>
            </w:r>
          </w:p>
        </w:tc>
      </w:tr>
      <w:tr w:rsidR="00EF5A1E" w:rsidRPr="00816155" w:rsidTr="00816155">
        <w:trPr>
          <w:trHeight w:hRule="exact" w:val="485"/>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U</w:t>
            </w:r>
            <w:r w:rsidRPr="00816155">
              <w:rPr>
                <w:rFonts w:ascii="宋体" w:eastAsia="宋体" w:hAnsi="宋体" w:hint="eastAsia"/>
                <w:sz w:val="24"/>
                <w:szCs w:val="24"/>
              </w:rPr>
              <w:t>ser_name</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用户名</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8</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60"/>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U</w:t>
            </w:r>
            <w:r w:rsidRPr="00816155">
              <w:rPr>
                <w:rFonts w:ascii="宋体" w:eastAsia="宋体" w:hAnsi="宋体" w:hint="eastAsia"/>
                <w:sz w:val="24"/>
                <w:szCs w:val="24"/>
              </w:rPr>
              <w:t>ser_identify</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用户身份</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12</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23"/>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U</w:t>
            </w:r>
            <w:r w:rsidRPr="00816155">
              <w:rPr>
                <w:rFonts w:ascii="宋体" w:eastAsia="宋体" w:hAnsi="宋体" w:hint="eastAsia"/>
                <w:sz w:val="24"/>
                <w:szCs w:val="24"/>
              </w:rPr>
              <w:t>ser_pwd</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密码</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20</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bl>
    <w:p w:rsidR="00EF5A1E" w:rsidRPr="00816155" w:rsidRDefault="00EF5A1E" w:rsidP="00AA5F3E">
      <w:pPr>
        <w:adjustRightInd w:val="0"/>
        <w:spacing w:line="300" w:lineRule="auto"/>
        <w:ind w:firstLineChars="200" w:firstLine="480"/>
        <w:outlineLvl w:val="1"/>
        <w:rPr>
          <w:rFonts w:ascii="宋体" w:eastAsia="宋体" w:hAnsi="宋体"/>
          <w:color w:val="000000"/>
          <w:sz w:val="24"/>
          <w:szCs w:val="24"/>
        </w:rPr>
      </w:pPr>
      <w:bookmarkStart w:id="32" w:name="_Toc246006065"/>
      <w:bookmarkStart w:id="33" w:name="_Toc261087073"/>
      <w:bookmarkStart w:id="34" w:name="_Toc261089015"/>
      <w:bookmarkStart w:id="35" w:name="_Toc261089217"/>
      <w:bookmarkStart w:id="36" w:name="_Toc261089367"/>
      <w:bookmarkStart w:id="37" w:name="_Toc262071742"/>
      <w:bookmarkStart w:id="38" w:name="_Toc325274736"/>
      <w:bookmarkStart w:id="39" w:name="_Toc325275895"/>
      <w:r w:rsidRPr="00816155">
        <w:rPr>
          <w:rFonts w:ascii="宋体" w:eastAsia="宋体" w:hAnsi="宋体" w:hint="eastAsia"/>
          <w:color w:val="000000"/>
          <w:sz w:val="24"/>
          <w:szCs w:val="24"/>
        </w:rPr>
        <w:t>（2）顾客信息表</w:t>
      </w:r>
      <w:bookmarkEnd w:id="32"/>
      <w:r w:rsidRPr="00816155">
        <w:rPr>
          <w:rFonts w:ascii="宋体" w:eastAsia="宋体" w:hAnsi="宋体" w:hint="eastAsia"/>
          <w:color w:val="000000"/>
          <w:sz w:val="24"/>
          <w:szCs w:val="24"/>
        </w:rPr>
        <w:t>（</w:t>
      </w:r>
      <w:proofErr w:type="spellStart"/>
      <w:r w:rsidRPr="00816155">
        <w:rPr>
          <w:rFonts w:ascii="宋体" w:eastAsia="宋体" w:hAnsi="宋体" w:hint="eastAsia"/>
          <w:color w:val="000000"/>
          <w:sz w:val="24"/>
          <w:szCs w:val="24"/>
        </w:rPr>
        <w:t>customerInfo</w:t>
      </w:r>
      <w:proofErr w:type="spellEnd"/>
      <w:r w:rsidRPr="00816155">
        <w:rPr>
          <w:rFonts w:ascii="宋体" w:eastAsia="宋体" w:hAnsi="宋体" w:hint="eastAsia"/>
          <w:color w:val="000000"/>
          <w:sz w:val="24"/>
          <w:szCs w:val="24"/>
        </w:rPr>
        <w:t>）</w:t>
      </w:r>
      <w:bookmarkEnd w:id="33"/>
      <w:bookmarkEnd w:id="34"/>
      <w:bookmarkEnd w:id="35"/>
      <w:bookmarkEnd w:id="36"/>
      <w:bookmarkEnd w:id="37"/>
      <w:bookmarkEnd w:id="38"/>
      <w:bookmarkEnd w:id="39"/>
    </w:p>
    <w:p w:rsidR="00EF5A1E" w:rsidRPr="00816155" w:rsidRDefault="00EF5A1E" w:rsidP="00AA5F3E">
      <w:pPr>
        <w:spacing w:line="300" w:lineRule="auto"/>
        <w:ind w:firstLineChars="200" w:firstLine="480"/>
        <w:jc w:val="center"/>
        <w:rPr>
          <w:rFonts w:ascii="宋体" w:eastAsia="宋体" w:hAnsi="宋体"/>
          <w:color w:val="000000"/>
          <w:sz w:val="24"/>
          <w:szCs w:val="24"/>
        </w:rPr>
      </w:pPr>
      <w:r w:rsidRPr="00816155">
        <w:rPr>
          <w:rFonts w:ascii="宋体" w:eastAsia="宋体" w:hAnsi="宋体" w:hint="eastAsia"/>
          <w:color w:val="000000"/>
          <w:sz w:val="24"/>
          <w:szCs w:val="24"/>
        </w:rPr>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.2 顾客信息表</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14"/>
        <w:gridCol w:w="1914"/>
        <w:gridCol w:w="1914"/>
        <w:gridCol w:w="1914"/>
        <w:gridCol w:w="1914"/>
      </w:tblGrid>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字段名</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说明</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属性</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长度</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是否主键</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_id</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证件号</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18</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是</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_name</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顾客名</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8</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_sex</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性别</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4</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_birth</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出生日期</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20</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_level</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级别</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2</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_tel</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电话号码</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11</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_address</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住址</w:t>
            </w:r>
          </w:p>
        </w:tc>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V</w:t>
            </w:r>
            <w:r w:rsidRPr="00816155">
              <w:rPr>
                <w:rFonts w:ascii="宋体" w:eastAsia="宋体" w:hAnsi="宋体" w:hint="eastAsia"/>
                <w:sz w:val="24"/>
                <w:szCs w:val="24"/>
              </w:rPr>
              <w:t>archar</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40</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_regtime</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登记时间</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20</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_lackmoney</w:t>
            </w:r>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欠款</w:t>
            </w: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F</w:t>
            </w:r>
            <w:r w:rsidRPr="00816155">
              <w:rPr>
                <w:rFonts w:ascii="宋体" w:eastAsia="宋体" w:hAnsi="宋体" w:hint="eastAsia"/>
                <w:sz w:val="24"/>
                <w:szCs w:val="24"/>
              </w:rPr>
              <w:t>loat</w:t>
            </w:r>
          </w:p>
        </w:tc>
        <w:tc>
          <w:tcPr>
            <w:tcW w:w="1914" w:type="dxa"/>
          </w:tcPr>
          <w:p w:rsidR="00EF5A1E" w:rsidRPr="00816155" w:rsidRDefault="00EF5A1E" w:rsidP="00816155">
            <w:pPr>
              <w:spacing w:line="360" w:lineRule="auto"/>
              <w:jc w:val="center"/>
              <w:rPr>
                <w:rFonts w:ascii="宋体" w:eastAsia="宋体" w:hAnsi="宋体"/>
                <w:sz w:val="24"/>
                <w:szCs w:val="24"/>
              </w:rPr>
            </w:pPr>
          </w:p>
        </w:tc>
        <w:tc>
          <w:tcPr>
            <w:tcW w:w="1914" w:type="dxa"/>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bl>
    <w:p w:rsidR="00EF5A1E" w:rsidRPr="00816155" w:rsidRDefault="00EF5A1E" w:rsidP="00337786">
      <w:pPr>
        <w:spacing w:line="300" w:lineRule="auto"/>
        <w:ind w:firstLineChars="200" w:firstLine="480"/>
        <w:jc w:val="center"/>
        <w:rPr>
          <w:rFonts w:ascii="宋体" w:eastAsia="宋体" w:hAnsi="宋体"/>
          <w:color w:val="000000"/>
          <w:sz w:val="24"/>
          <w:szCs w:val="24"/>
        </w:rPr>
      </w:pPr>
    </w:p>
    <w:p w:rsidR="00EF5A1E" w:rsidRPr="00816155" w:rsidRDefault="00EF5A1E" w:rsidP="00337786">
      <w:pPr>
        <w:adjustRightInd w:val="0"/>
        <w:spacing w:line="300" w:lineRule="auto"/>
        <w:ind w:firstLineChars="200" w:firstLine="480"/>
        <w:outlineLvl w:val="1"/>
        <w:rPr>
          <w:rFonts w:ascii="宋体" w:eastAsia="宋体" w:hAnsi="宋体"/>
          <w:color w:val="000000"/>
          <w:sz w:val="24"/>
          <w:szCs w:val="24"/>
        </w:rPr>
      </w:pPr>
      <w:bookmarkStart w:id="40" w:name="_Toc261087074"/>
      <w:bookmarkStart w:id="41" w:name="_Toc261089016"/>
      <w:bookmarkStart w:id="42" w:name="_Toc261089218"/>
      <w:bookmarkStart w:id="43" w:name="_Toc261089368"/>
      <w:bookmarkStart w:id="44" w:name="_Toc262071743"/>
      <w:bookmarkStart w:id="45" w:name="_Toc325274737"/>
      <w:bookmarkStart w:id="46" w:name="_Toc325275896"/>
      <w:r w:rsidRPr="00816155">
        <w:rPr>
          <w:rFonts w:ascii="宋体" w:eastAsia="宋体" w:hAnsi="宋体" w:hint="eastAsia"/>
          <w:color w:val="000000"/>
          <w:sz w:val="24"/>
          <w:szCs w:val="24"/>
        </w:rPr>
        <w:t>（3）菜肴信息表（</w:t>
      </w:r>
      <w:proofErr w:type="spellStart"/>
      <w:r w:rsidRPr="00816155">
        <w:rPr>
          <w:rFonts w:ascii="宋体" w:eastAsia="宋体" w:hAnsi="宋体" w:hint="eastAsia"/>
          <w:color w:val="000000"/>
          <w:sz w:val="24"/>
          <w:szCs w:val="24"/>
        </w:rPr>
        <w:t>dishInfo</w:t>
      </w:r>
      <w:proofErr w:type="spellEnd"/>
      <w:r w:rsidRPr="00816155">
        <w:rPr>
          <w:rFonts w:ascii="宋体" w:eastAsia="宋体" w:hAnsi="宋体" w:hint="eastAsia"/>
          <w:color w:val="000000"/>
          <w:sz w:val="24"/>
          <w:szCs w:val="24"/>
        </w:rPr>
        <w:t>）</w:t>
      </w:r>
      <w:bookmarkEnd w:id="40"/>
      <w:bookmarkEnd w:id="41"/>
      <w:bookmarkEnd w:id="42"/>
      <w:bookmarkEnd w:id="43"/>
      <w:bookmarkEnd w:id="44"/>
      <w:bookmarkEnd w:id="45"/>
      <w:bookmarkEnd w:id="46"/>
    </w:p>
    <w:p w:rsidR="00EF5A1E" w:rsidRPr="00816155" w:rsidRDefault="00EF5A1E" w:rsidP="00337786">
      <w:pPr>
        <w:adjustRightInd w:val="0"/>
        <w:spacing w:line="300" w:lineRule="auto"/>
        <w:ind w:firstLineChars="200" w:firstLine="480"/>
        <w:jc w:val="center"/>
        <w:outlineLvl w:val="1"/>
        <w:rPr>
          <w:rFonts w:ascii="宋体" w:eastAsia="宋体" w:hAnsi="宋体"/>
          <w:color w:val="000000"/>
          <w:sz w:val="24"/>
          <w:szCs w:val="24"/>
        </w:rPr>
      </w:pPr>
      <w:bookmarkStart w:id="47" w:name="_Toc261087075"/>
      <w:bookmarkStart w:id="48" w:name="_Toc261089017"/>
      <w:bookmarkStart w:id="49" w:name="_Toc261089219"/>
      <w:bookmarkStart w:id="50" w:name="_Toc261089369"/>
      <w:bookmarkStart w:id="51" w:name="_Toc262071744"/>
      <w:bookmarkStart w:id="52" w:name="_Toc325274738"/>
      <w:bookmarkStart w:id="53" w:name="_Toc325275897"/>
      <w:r w:rsidRPr="00816155">
        <w:rPr>
          <w:rFonts w:ascii="宋体" w:eastAsia="宋体" w:hAnsi="宋体" w:hint="eastAsia"/>
          <w:color w:val="000000"/>
          <w:sz w:val="24"/>
          <w:szCs w:val="24"/>
        </w:rPr>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.3 菜肴信息表</w:t>
      </w:r>
      <w:bookmarkEnd w:id="47"/>
      <w:bookmarkEnd w:id="48"/>
      <w:bookmarkEnd w:id="49"/>
      <w:bookmarkEnd w:id="50"/>
      <w:bookmarkEnd w:id="51"/>
      <w:bookmarkEnd w:id="52"/>
      <w:bookmarkEnd w:id="5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4"/>
      </w:tblGrid>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54" w:name="_Toc261087076"/>
            <w:bookmarkStart w:id="55" w:name="_Toc261089018"/>
            <w:bookmarkStart w:id="56" w:name="_Toc261089220"/>
            <w:bookmarkStart w:id="57" w:name="_Toc261089370"/>
            <w:bookmarkStart w:id="58" w:name="_Toc262071745"/>
            <w:r w:rsidRPr="00816155">
              <w:rPr>
                <w:rFonts w:ascii="宋体" w:eastAsia="宋体" w:hAnsi="宋体" w:hint="eastAsia"/>
                <w:sz w:val="24"/>
                <w:szCs w:val="24"/>
              </w:rPr>
              <w:t>字段名</w:t>
            </w:r>
            <w:bookmarkEnd w:id="54"/>
            <w:bookmarkEnd w:id="55"/>
            <w:bookmarkEnd w:id="56"/>
            <w:bookmarkEnd w:id="57"/>
            <w:bookmarkEnd w:id="58"/>
          </w:p>
        </w:tc>
        <w:tc>
          <w:tcPr>
            <w:tcW w:w="1914" w:type="dxa"/>
          </w:tcPr>
          <w:p w:rsidR="00EF5A1E" w:rsidRPr="00816155" w:rsidRDefault="00EF5A1E" w:rsidP="00816155">
            <w:pPr>
              <w:spacing w:line="360" w:lineRule="auto"/>
              <w:jc w:val="center"/>
              <w:rPr>
                <w:rFonts w:ascii="宋体" w:eastAsia="宋体" w:hAnsi="宋体"/>
                <w:sz w:val="24"/>
                <w:szCs w:val="24"/>
              </w:rPr>
            </w:pPr>
            <w:bookmarkStart w:id="59" w:name="_Toc261087077"/>
            <w:bookmarkStart w:id="60" w:name="_Toc261089019"/>
            <w:bookmarkStart w:id="61" w:name="_Toc261089221"/>
            <w:bookmarkStart w:id="62" w:name="_Toc261089371"/>
            <w:bookmarkStart w:id="63" w:name="_Toc262071746"/>
            <w:r w:rsidRPr="00816155">
              <w:rPr>
                <w:rFonts w:ascii="宋体" w:eastAsia="宋体" w:hAnsi="宋体" w:hint="eastAsia"/>
                <w:sz w:val="24"/>
                <w:szCs w:val="24"/>
              </w:rPr>
              <w:t>说明</w:t>
            </w:r>
            <w:bookmarkEnd w:id="59"/>
            <w:bookmarkEnd w:id="60"/>
            <w:bookmarkEnd w:id="61"/>
            <w:bookmarkEnd w:id="62"/>
            <w:bookmarkEnd w:id="63"/>
          </w:p>
        </w:tc>
        <w:tc>
          <w:tcPr>
            <w:tcW w:w="1914" w:type="dxa"/>
          </w:tcPr>
          <w:p w:rsidR="00EF5A1E" w:rsidRPr="00816155" w:rsidRDefault="00EF5A1E" w:rsidP="00816155">
            <w:pPr>
              <w:spacing w:line="360" w:lineRule="auto"/>
              <w:jc w:val="center"/>
              <w:rPr>
                <w:rFonts w:ascii="宋体" w:eastAsia="宋体" w:hAnsi="宋体"/>
                <w:sz w:val="24"/>
                <w:szCs w:val="24"/>
              </w:rPr>
            </w:pPr>
            <w:bookmarkStart w:id="64" w:name="_Toc261087078"/>
            <w:bookmarkStart w:id="65" w:name="_Toc261089020"/>
            <w:bookmarkStart w:id="66" w:name="_Toc261089222"/>
            <w:bookmarkStart w:id="67" w:name="_Toc261089372"/>
            <w:bookmarkStart w:id="68" w:name="_Toc262071747"/>
            <w:r w:rsidRPr="00816155">
              <w:rPr>
                <w:rFonts w:ascii="宋体" w:eastAsia="宋体" w:hAnsi="宋体" w:hint="eastAsia"/>
                <w:sz w:val="24"/>
                <w:szCs w:val="24"/>
              </w:rPr>
              <w:t>属性</w:t>
            </w:r>
            <w:bookmarkEnd w:id="64"/>
            <w:bookmarkEnd w:id="65"/>
            <w:bookmarkEnd w:id="66"/>
            <w:bookmarkEnd w:id="67"/>
            <w:bookmarkEnd w:id="68"/>
          </w:p>
        </w:tc>
        <w:tc>
          <w:tcPr>
            <w:tcW w:w="1914" w:type="dxa"/>
          </w:tcPr>
          <w:p w:rsidR="00EF5A1E" w:rsidRPr="00816155" w:rsidRDefault="00EF5A1E" w:rsidP="00816155">
            <w:pPr>
              <w:spacing w:line="360" w:lineRule="auto"/>
              <w:jc w:val="center"/>
              <w:rPr>
                <w:rFonts w:ascii="宋体" w:eastAsia="宋体" w:hAnsi="宋体"/>
                <w:sz w:val="24"/>
                <w:szCs w:val="24"/>
              </w:rPr>
            </w:pPr>
            <w:bookmarkStart w:id="69" w:name="_Toc261087079"/>
            <w:bookmarkStart w:id="70" w:name="_Toc261089021"/>
            <w:bookmarkStart w:id="71" w:name="_Toc261089223"/>
            <w:bookmarkStart w:id="72" w:name="_Toc261089373"/>
            <w:bookmarkStart w:id="73" w:name="_Toc262071748"/>
            <w:r w:rsidRPr="00816155">
              <w:rPr>
                <w:rFonts w:ascii="宋体" w:eastAsia="宋体" w:hAnsi="宋体" w:hint="eastAsia"/>
                <w:sz w:val="24"/>
                <w:szCs w:val="24"/>
              </w:rPr>
              <w:t>长度</w:t>
            </w:r>
            <w:bookmarkEnd w:id="69"/>
            <w:bookmarkEnd w:id="70"/>
            <w:bookmarkEnd w:id="71"/>
            <w:bookmarkEnd w:id="72"/>
            <w:bookmarkEnd w:id="73"/>
          </w:p>
        </w:tc>
        <w:tc>
          <w:tcPr>
            <w:tcW w:w="1914" w:type="dxa"/>
          </w:tcPr>
          <w:p w:rsidR="00EF5A1E" w:rsidRPr="00816155" w:rsidRDefault="00EF5A1E" w:rsidP="00816155">
            <w:pPr>
              <w:spacing w:line="360" w:lineRule="auto"/>
              <w:jc w:val="center"/>
              <w:rPr>
                <w:rFonts w:ascii="宋体" w:eastAsia="宋体" w:hAnsi="宋体"/>
                <w:sz w:val="24"/>
                <w:szCs w:val="24"/>
              </w:rPr>
            </w:pPr>
            <w:bookmarkStart w:id="74" w:name="_Toc261087080"/>
            <w:bookmarkStart w:id="75" w:name="_Toc261089022"/>
            <w:bookmarkStart w:id="76" w:name="_Toc261089224"/>
            <w:bookmarkStart w:id="77" w:name="_Toc261089374"/>
            <w:bookmarkStart w:id="78" w:name="_Toc262071749"/>
            <w:r w:rsidRPr="00816155">
              <w:rPr>
                <w:rFonts w:ascii="宋体" w:eastAsia="宋体" w:hAnsi="宋体" w:hint="eastAsia"/>
                <w:sz w:val="24"/>
                <w:szCs w:val="24"/>
              </w:rPr>
              <w:t>是否主键</w:t>
            </w:r>
            <w:bookmarkEnd w:id="74"/>
            <w:bookmarkEnd w:id="75"/>
            <w:bookmarkEnd w:id="76"/>
            <w:bookmarkEnd w:id="77"/>
            <w:bookmarkEnd w:id="78"/>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79" w:name="_Toc261087081"/>
            <w:bookmarkStart w:id="80" w:name="_Toc261089023"/>
            <w:bookmarkStart w:id="81" w:name="_Toc261089225"/>
            <w:bookmarkStart w:id="82" w:name="_Toc261089375"/>
            <w:bookmarkStart w:id="83" w:name="_Toc262071750"/>
            <w:proofErr w:type="spellStart"/>
            <w:r w:rsidRPr="00816155">
              <w:rPr>
                <w:rFonts w:ascii="宋体" w:eastAsia="宋体" w:hAnsi="宋体"/>
                <w:sz w:val="24"/>
                <w:szCs w:val="24"/>
              </w:rPr>
              <w:t>D</w:t>
            </w:r>
            <w:r w:rsidRPr="00816155">
              <w:rPr>
                <w:rFonts w:ascii="宋体" w:eastAsia="宋体" w:hAnsi="宋体" w:hint="eastAsia"/>
                <w:sz w:val="24"/>
                <w:szCs w:val="24"/>
              </w:rPr>
              <w:t>_id</w:t>
            </w:r>
            <w:bookmarkEnd w:id="79"/>
            <w:bookmarkEnd w:id="80"/>
            <w:bookmarkEnd w:id="81"/>
            <w:bookmarkEnd w:id="82"/>
            <w:bookmarkEnd w:id="83"/>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84" w:name="_Toc261087082"/>
            <w:bookmarkStart w:id="85" w:name="_Toc261089024"/>
            <w:bookmarkStart w:id="86" w:name="_Toc261089226"/>
            <w:bookmarkStart w:id="87" w:name="_Toc261089376"/>
            <w:bookmarkStart w:id="88" w:name="_Toc262071751"/>
            <w:r w:rsidRPr="00816155">
              <w:rPr>
                <w:rFonts w:ascii="宋体" w:eastAsia="宋体" w:hAnsi="宋体" w:hint="eastAsia"/>
                <w:sz w:val="24"/>
                <w:szCs w:val="24"/>
              </w:rPr>
              <w:t>菜肴编号</w:t>
            </w:r>
            <w:bookmarkEnd w:id="84"/>
            <w:bookmarkEnd w:id="85"/>
            <w:bookmarkEnd w:id="86"/>
            <w:bookmarkEnd w:id="87"/>
            <w:bookmarkEnd w:id="88"/>
          </w:p>
        </w:tc>
        <w:tc>
          <w:tcPr>
            <w:tcW w:w="1914" w:type="dxa"/>
          </w:tcPr>
          <w:p w:rsidR="00EF5A1E" w:rsidRPr="00816155" w:rsidRDefault="00EF5A1E" w:rsidP="00816155">
            <w:pPr>
              <w:spacing w:line="360" w:lineRule="auto"/>
              <w:jc w:val="center"/>
              <w:rPr>
                <w:rFonts w:ascii="宋体" w:eastAsia="宋体" w:hAnsi="宋体"/>
                <w:sz w:val="24"/>
                <w:szCs w:val="24"/>
              </w:rPr>
            </w:pPr>
            <w:bookmarkStart w:id="89" w:name="_Toc261087083"/>
            <w:bookmarkStart w:id="90" w:name="_Toc261089025"/>
            <w:bookmarkStart w:id="91" w:name="_Toc261089227"/>
            <w:bookmarkStart w:id="92" w:name="_Toc261089377"/>
            <w:bookmarkStart w:id="93" w:name="_Toc262071752"/>
            <w:r w:rsidRPr="00816155">
              <w:rPr>
                <w:rFonts w:ascii="宋体" w:eastAsia="宋体" w:hAnsi="宋体"/>
                <w:sz w:val="24"/>
                <w:szCs w:val="24"/>
              </w:rPr>
              <w:t>C</w:t>
            </w:r>
            <w:r w:rsidRPr="00816155">
              <w:rPr>
                <w:rFonts w:ascii="宋体" w:eastAsia="宋体" w:hAnsi="宋体" w:hint="eastAsia"/>
                <w:sz w:val="24"/>
                <w:szCs w:val="24"/>
              </w:rPr>
              <w:t>har</w:t>
            </w:r>
            <w:bookmarkEnd w:id="89"/>
            <w:bookmarkEnd w:id="90"/>
            <w:bookmarkEnd w:id="91"/>
            <w:bookmarkEnd w:id="92"/>
            <w:bookmarkEnd w:id="93"/>
          </w:p>
        </w:tc>
        <w:tc>
          <w:tcPr>
            <w:tcW w:w="1914" w:type="dxa"/>
          </w:tcPr>
          <w:p w:rsidR="00EF5A1E" w:rsidRPr="00816155" w:rsidRDefault="00EF5A1E" w:rsidP="00816155">
            <w:pPr>
              <w:spacing w:line="360" w:lineRule="auto"/>
              <w:jc w:val="center"/>
              <w:rPr>
                <w:rFonts w:ascii="宋体" w:eastAsia="宋体" w:hAnsi="宋体"/>
                <w:sz w:val="24"/>
                <w:szCs w:val="24"/>
              </w:rPr>
            </w:pPr>
            <w:bookmarkStart w:id="94" w:name="_Toc261087084"/>
            <w:bookmarkStart w:id="95" w:name="_Toc261089026"/>
            <w:bookmarkStart w:id="96" w:name="_Toc261089228"/>
            <w:bookmarkStart w:id="97" w:name="_Toc261089378"/>
            <w:bookmarkStart w:id="98" w:name="_Toc262071753"/>
            <w:r w:rsidRPr="00816155">
              <w:rPr>
                <w:rFonts w:ascii="宋体" w:eastAsia="宋体" w:hAnsi="宋体" w:hint="eastAsia"/>
                <w:sz w:val="24"/>
                <w:szCs w:val="24"/>
              </w:rPr>
              <w:t>7</w:t>
            </w:r>
            <w:bookmarkEnd w:id="94"/>
            <w:bookmarkEnd w:id="95"/>
            <w:bookmarkEnd w:id="96"/>
            <w:bookmarkEnd w:id="97"/>
            <w:bookmarkEnd w:id="98"/>
          </w:p>
        </w:tc>
        <w:tc>
          <w:tcPr>
            <w:tcW w:w="1914" w:type="dxa"/>
          </w:tcPr>
          <w:p w:rsidR="00EF5A1E" w:rsidRPr="00816155" w:rsidRDefault="00EF5A1E" w:rsidP="00816155">
            <w:pPr>
              <w:spacing w:line="360" w:lineRule="auto"/>
              <w:jc w:val="center"/>
              <w:rPr>
                <w:rFonts w:ascii="宋体" w:eastAsia="宋体" w:hAnsi="宋体"/>
                <w:sz w:val="24"/>
                <w:szCs w:val="24"/>
              </w:rPr>
            </w:pPr>
            <w:bookmarkStart w:id="99" w:name="_Toc261087085"/>
            <w:bookmarkStart w:id="100" w:name="_Toc261089027"/>
            <w:bookmarkStart w:id="101" w:name="_Toc261089229"/>
            <w:bookmarkStart w:id="102" w:name="_Toc261089379"/>
            <w:bookmarkStart w:id="103" w:name="_Toc262071754"/>
            <w:r w:rsidRPr="00816155">
              <w:rPr>
                <w:rFonts w:ascii="宋体" w:eastAsia="宋体" w:hAnsi="宋体" w:hint="eastAsia"/>
                <w:sz w:val="24"/>
                <w:szCs w:val="24"/>
              </w:rPr>
              <w:t>是</w:t>
            </w:r>
            <w:bookmarkEnd w:id="99"/>
            <w:bookmarkEnd w:id="100"/>
            <w:bookmarkEnd w:id="101"/>
            <w:bookmarkEnd w:id="102"/>
            <w:bookmarkEnd w:id="103"/>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104" w:name="_Toc261087086"/>
            <w:bookmarkStart w:id="105" w:name="_Toc261089028"/>
            <w:bookmarkStart w:id="106" w:name="_Toc261089230"/>
            <w:bookmarkStart w:id="107" w:name="_Toc261089380"/>
            <w:bookmarkStart w:id="108" w:name="_Toc262071755"/>
            <w:proofErr w:type="spellStart"/>
            <w:r w:rsidRPr="00816155">
              <w:rPr>
                <w:rFonts w:ascii="宋体" w:eastAsia="宋体" w:hAnsi="宋体"/>
                <w:sz w:val="24"/>
                <w:szCs w:val="24"/>
              </w:rPr>
              <w:t>D</w:t>
            </w:r>
            <w:r w:rsidRPr="00816155">
              <w:rPr>
                <w:rFonts w:ascii="宋体" w:eastAsia="宋体" w:hAnsi="宋体" w:hint="eastAsia"/>
                <w:sz w:val="24"/>
                <w:szCs w:val="24"/>
              </w:rPr>
              <w:t>_name</w:t>
            </w:r>
            <w:bookmarkEnd w:id="104"/>
            <w:bookmarkEnd w:id="105"/>
            <w:bookmarkEnd w:id="106"/>
            <w:bookmarkEnd w:id="107"/>
            <w:bookmarkEnd w:id="108"/>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109" w:name="_Toc261087087"/>
            <w:bookmarkStart w:id="110" w:name="_Toc261089029"/>
            <w:bookmarkStart w:id="111" w:name="_Toc261089231"/>
            <w:bookmarkStart w:id="112" w:name="_Toc261089381"/>
            <w:bookmarkStart w:id="113" w:name="_Toc262071756"/>
            <w:r w:rsidRPr="00816155">
              <w:rPr>
                <w:rFonts w:ascii="宋体" w:eastAsia="宋体" w:hAnsi="宋体" w:hint="eastAsia"/>
                <w:sz w:val="24"/>
                <w:szCs w:val="24"/>
              </w:rPr>
              <w:t>菜肴名</w:t>
            </w:r>
            <w:bookmarkEnd w:id="109"/>
            <w:bookmarkEnd w:id="110"/>
            <w:bookmarkEnd w:id="111"/>
            <w:bookmarkEnd w:id="112"/>
            <w:bookmarkEnd w:id="113"/>
          </w:p>
        </w:tc>
        <w:tc>
          <w:tcPr>
            <w:tcW w:w="1914" w:type="dxa"/>
          </w:tcPr>
          <w:p w:rsidR="00EF5A1E" w:rsidRPr="00816155" w:rsidRDefault="00EF5A1E" w:rsidP="00816155">
            <w:pPr>
              <w:spacing w:line="360" w:lineRule="auto"/>
              <w:jc w:val="center"/>
              <w:rPr>
                <w:rFonts w:ascii="宋体" w:eastAsia="宋体" w:hAnsi="宋体"/>
                <w:sz w:val="24"/>
                <w:szCs w:val="24"/>
              </w:rPr>
            </w:pPr>
            <w:bookmarkStart w:id="114" w:name="_Toc261087088"/>
            <w:bookmarkStart w:id="115" w:name="_Toc261089030"/>
            <w:bookmarkStart w:id="116" w:name="_Toc261089232"/>
            <w:bookmarkStart w:id="117" w:name="_Toc261089382"/>
            <w:bookmarkStart w:id="118" w:name="_Toc262071757"/>
            <w:proofErr w:type="spellStart"/>
            <w:r w:rsidRPr="00816155">
              <w:rPr>
                <w:rFonts w:ascii="宋体" w:eastAsia="宋体" w:hAnsi="宋体"/>
                <w:sz w:val="24"/>
                <w:szCs w:val="24"/>
              </w:rPr>
              <w:t>V</w:t>
            </w:r>
            <w:r w:rsidRPr="00816155">
              <w:rPr>
                <w:rFonts w:ascii="宋体" w:eastAsia="宋体" w:hAnsi="宋体" w:hint="eastAsia"/>
                <w:sz w:val="24"/>
                <w:szCs w:val="24"/>
              </w:rPr>
              <w:t>archar</w:t>
            </w:r>
            <w:bookmarkEnd w:id="114"/>
            <w:bookmarkEnd w:id="115"/>
            <w:bookmarkEnd w:id="116"/>
            <w:bookmarkEnd w:id="117"/>
            <w:bookmarkEnd w:id="118"/>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119" w:name="_Toc261087089"/>
            <w:bookmarkStart w:id="120" w:name="_Toc261089031"/>
            <w:bookmarkStart w:id="121" w:name="_Toc261089233"/>
            <w:bookmarkStart w:id="122" w:name="_Toc261089383"/>
            <w:bookmarkStart w:id="123" w:name="_Toc262071758"/>
            <w:r w:rsidRPr="00816155">
              <w:rPr>
                <w:rFonts w:ascii="宋体" w:eastAsia="宋体" w:hAnsi="宋体" w:hint="eastAsia"/>
                <w:sz w:val="24"/>
                <w:szCs w:val="24"/>
              </w:rPr>
              <w:t>20</w:t>
            </w:r>
            <w:bookmarkEnd w:id="119"/>
            <w:bookmarkEnd w:id="120"/>
            <w:bookmarkEnd w:id="121"/>
            <w:bookmarkEnd w:id="122"/>
            <w:bookmarkEnd w:id="123"/>
          </w:p>
        </w:tc>
        <w:tc>
          <w:tcPr>
            <w:tcW w:w="1914" w:type="dxa"/>
          </w:tcPr>
          <w:p w:rsidR="00EF5A1E" w:rsidRPr="00816155" w:rsidRDefault="00EF5A1E" w:rsidP="00816155">
            <w:pPr>
              <w:spacing w:line="360" w:lineRule="auto"/>
              <w:jc w:val="center"/>
              <w:rPr>
                <w:rFonts w:ascii="宋体" w:eastAsia="宋体" w:hAnsi="宋体"/>
                <w:sz w:val="24"/>
                <w:szCs w:val="24"/>
              </w:rPr>
            </w:pPr>
            <w:bookmarkStart w:id="124" w:name="_Toc261087090"/>
            <w:bookmarkStart w:id="125" w:name="_Toc261089032"/>
            <w:bookmarkStart w:id="126" w:name="_Toc261089234"/>
            <w:bookmarkStart w:id="127" w:name="_Toc261089384"/>
            <w:bookmarkStart w:id="128" w:name="_Toc262071759"/>
            <w:r w:rsidRPr="00816155">
              <w:rPr>
                <w:rFonts w:ascii="宋体" w:eastAsia="宋体" w:hAnsi="宋体" w:hint="eastAsia"/>
                <w:sz w:val="24"/>
                <w:szCs w:val="24"/>
              </w:rPr>
              <w:t>否</w:t>
            </w:r>
            <w:bookmarkEnd w:id="124"/>
            <w:bookmarkEnd w:id="125"/>
            <w:bookmarkEnd w:id="126"/>
            <w:bookmarkEnd w:id="127"/>
            <w:bookmarkEnd w:id="128"/>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129" w:name="_Toc261087091"/>
            <w:bookmarkStart w:id="130" w:name="_Toc261089033"/>
            <w:bookmarkStart w:id="131" w:name="_Toc261089235"/>
            <w:bookmarkStart w:id="132" w:name="_Toc261089385"/>
            <w:bookmarkStart w:id="133" w:name="_Toc262071760"/>
            <w:proofErr w:type="spellStart"/>
            <w:r w:rsidRPr="00816155">
              <w:rPr>
                <w:rFonts w:ascii="宋体" w:eastAsia="宋体" w:hAnsi="宋体"/>
                <w:sz w:val="24"/>
                <w:szCs w:val="24"/>
              </w:rPr>
              <w:t>D</w:t>
            </w:r>
            <w:r w:rsidRPr="00816155">
              <w:rPr>
                <w:rFonts w:ascii="宋体" w:eastAsia="宋体" w:hAnsi="宋体" w:hint="eastAsia"/>
                <w:sz w:val="24"/>
                <w:szCs w:val="24"/>
              </w:rPr>
              <w:t>_price</w:t>
            </w:r>
            <w:bookmarkEnd w:id="129"/>
            <w:bookmarkEnd w:id="130"/>
            <w:bookmarkEnd w:id="131"/>
            <w:bookmarkEnd w:id="132"/>
            <w:bookmarkEnd w:id="133"/>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134" w:name="_Toc261087092"/>
            <w:bookmarkStart w:id="135" w:name="_Toc261089034"/>
            <w:bookmarkStart w:id="136" w:name="_Toc261089236"/>
            <w:bookmarkStart w:id="137" w:name="_Toc261089386"/>
            <w:bookmarkStart w:id="138" w:name="_Toc262071761"/>
            <w:r w:rsidRPr="00816155">
              <w:rPr>
                <w:rFonts w:ascii="宋体" w:eastAsia="宋体" w:hAnsi="宋体" w:hint="eastAsia"/>
                <w:sz w:val="24"/>
                <w:szCs w:val="24"/>
              </w:rPr>
              <w:t>菜价</w:t>
            </w:r>
            <w:bookmarkEnd w:id="134"/>
            <w:bookmarkEnd w:id="135"/>
            <w:bookmarkEnd w:id="136"/>
            <w:bookmarkEnd w:id="137"/>
            <w:bookmarkEnd w:id="138"/>
          </w:p>
        </w:tc>
        <w:tc>
          <w:tcPr>
            <w:tcW w:w="1914" w:type="dxa"/>
          </w:tcPr>
          <w:p w:rsidR="00EF5A1E" w:rsidRPr="00816155" w:rsidRDefault="00EF5A1E" w:rsidP="00816155">
            <w:pPr>
              <w:spacing w:line="360" w:lineRule="auto"/>
              <w:jc w:val="center"/>
              <w:rPr>
                <w:rFonts w:ascii="宋体" w:eastAsia="宋体" w:hAnsi="宋体"/>
                <w:sz w:val="24"/>
                <w:szCs w:val="24"/>
              </w:rPr>
            </w:pPr>
            <w:bookmarkStart w:id="139" w:name="_Toc261087093"/>
            <w:bookmarkStart w:id="140" w:name="_Toc261089035"/>
            <w:bookmarkStart w:id="141" w:name="_Toc261089237"/>
            <w:bookmarkStart w:id="142" w:name="_Toc261089387"/>
            <w:bookmarkStart w:id="143" w:name="_Toc262071762"/>
            <w:r w:rsidRPr="00816155">
              <w:rPr>
                <w:rFonts w:ascii="宋体" w:eastAsia="宋体" w:hAnsi="宋体"/>
                <w:sz w:val="24"/>
                <w:szCs w:val="24"/>
              </w:rPr>
              <w:t>F</w:t>
            </w:r>
            <w:r w:rsidRPr="00816155">
              <w:rPr>
                <w:rFonts w:ascii="宋体" w:eastAsia="宋体" w:hAnsi="宋体" w:hint="eastAsia"/>
                <w:sz w:val="24"/>
                <w:szCs w:val="24"/>
              </w:rPr>
              <w:t>loat</w:t>
            </w:r>
            <w:bookmarkEnd w:id="139"/>
            <w:bookmarkEnd w:id="140"/>
            <w:bookmarkEnd w:id="141"/>
            <w:bookmarkEnd w:id="142"/>
            <w:bookmarkEnd w:id="143"/>
          </w:p>
        </w:tc>
        <w:tc>
          <w:tcPr>
            <w:tcW w:w="1914" w:type="dxa"/>
          </w:tcPr>
          <w:p w:rsidR="00EF5A1E" w:rsidRPr="00816155" w:rsidRDefault="00EF5A1E" w:rsidP="00816155">
            <w:pPr>
              <w:spacing w:line="360" w:lineRule="auto"/>
              <w:jc w:val="center"/>
              <w:rPr>
                <w:rFonts w:ascii="宋体" w:eastAsia="宋体" w:hAnsi="宋体"/>
                <w:sz w:val="24"/>
                <w:szCs w:val="24"/>
              </w:rPr>
            </w:pPr>
          </w:p>
        </w:tc>
        <w:tc>
          <w:tcPr>
            <w:tcW w:w="1914" w:type="dxa"/>
          </w:tcPr>
          <w:p w:rsidR="00EF5A1E" w:rsidRPr="00816155" w:rsidRDefault="00EF5A1E" w:rsidP="00816155">
            <w:pPr>
              <w:spacing w:line="360" w:lineRule="auto"/>
              <w:jc w:val="center"/>
              <w:rPr>
                <w:rFonts w:ascii="宋体" w:eastAsia="宋体" w:hAnsi="宋体"/>
                <w:sz w:val="24"/>
                <w:szCs w:val="24"/>
              </w:rPr>
            </w:pPr>
            <w:bookmarkStart w:id="144" w:name="_Toc261087094"/>
            <w:bookmarkStart w:id="145" w:name="_Toc261089036"/>
            <w:bookmarkStart w:id="146" w:name="_Toc261089238"/>
            <w:bookmarkStart w:id="147" w:name="_Toc261089388"/>
            <w:bookmarkStart w:id="148" w:name="_Toc262071763"/>
            <w:r w:rsidRPr="00816155">
              <w:rPr>
                <w:rFonts w:ascii="宋体" w:eastAsia="宋体" w:hAnsi="宋体" w:hint="eastAsia"/>
                <w:sz w:val="24"/>
                <w:szCs w:val="24"/>
              </w:rPr>
              <w:t>否</w:t>
            </w:r>
            <w:bookmarkEnd w:id="144"/>
            <w:bookmarkEnd w:id="145"/>
            <w:bookmarkEnd w:id="146"/>
            <w:bookmarkEnd w:id="147"/>
            <w:bookmarkEnd w:id="148"/>
          </w:p>
        </w:tc>
      </w:tr>
      <w:tr w:rsidR="00EF5A1E" w:rsidRPr="00816155" w:rsidTr="00816155">
        <w:trPr>
          <w:trHeight w:hRule="exact" w:val="454"/>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149" w:name="_Toc261087095"/>
            <w:bookmarkStart w:id="150" w:name="_Toc261089037"/>
            <w:bookmarkStart w:id="151" w:name="_Toc261089239"/>
            <w:bookmarkStart w:id="152" w:name="_Toc261089389"/>
            <w:bookmarkStart w:id="153" w:name="_Toc262071764"/>
            <w:proofErr w:type="spellStart"/>
            <w:r w:rsidRPr="00816155">
              <w:rPr>
                <w:rFonts w:ascii="宋体" w:eastAsia="宋体" w:hAnsi="宋体"/>
                <w:sz w:val="24"/>
                <w:szCs w:val="24"/>
              </w:rPr>
              <w:t>D</w:t>
            </w:r>
            <w:r w:rsidRPr="00816155">
              <w:rPr>
                <w:rFonts w:ascii="宋体" w:eastAsia="宋体" w:hAnsi="宋体" w:hint="eastAsia"/>
                <w:sz w:val="24"/>
                <w:szCs w:val="24"/>
              </w:rPr>
              <w:t>_speciality</w:t>
            </w:r>
            <w:bookmarkEnd w:id="149"/>
            <w:bookmarkEnd w:id="150"/>
            <w:bookmarkEnd w:id="151"/>
            <w:bookmarkEnd w:id="152"/>
            <w:bookmarkEnd w:id="153"/>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154" w:name="_Toc261087096"/>
            <w:bookmarkStart w:id="155" w:name="_Toc261089038"/>
            <w:bookmarkStart w:id="156" w:name="_Toc261089240"/>
            <w:bookmarkStart w:id="157" w:name="_Toc261089390"/>
            <w:bookmarkStart w:id="158" w:name="_Toc262071765"/>
            <w:r w:rsidRPr="00816155">
              <w:rPr>
                <w:rFonts w:ascii="宋体" w:eastAsia="宋体" w:hAnsi="宋体" w:hint="eastAsia"/>
                <w:sz w:val="24"/>
                <w:szCs w:val="24"/>
              </w:rPr>
              <w:t>特点</w:t>
            </w:r>
            <w:bookmarkEnd w:id="154"/>
            <w:bookmarkEnd w:id="155"/>
            <w:bookmarkEnd w:id="156"/>
            <w:bookmarkEnd w:id="157"/>
            <w:bookmarkEnd w:id="158"/>
          </w:p>
        </w:tc>
        <w:tc>
          <w:tcPr>
            <w:tcW w:w="1914" w:type="dxa"/>
          </w:tcPr>
          <w:p w:rsidR="00EF5A1E" w:rsidRPr="00816155" w:rsidRDefault="00EF5A1E" w:rsidP="00816155">
            <w:pPr>
              <w:spacing w:line="360" w:lineRule="auto"/>
              <w:jc w:val="center"/>
              <w:rPr>
                <w:rFonts w:ascii="宋体" w:eastAsia="宋体" w:hAnsi="宋体"/>
                <w:sz w:val="24"/>
                <w:szCs w:val="24"/>
              </w:rPr>
            </w:pPr>
            <w:bookmarkStart w:id="159" w:name="_Toc261087097"/>
            <w:bookmarkStart w:id="160" w:name="_Toc261089039"/>
            <w:bookmarkStart w:id="161" w:name="_Toc261089241"/>
            <w:bookmarkStart w:id="162" w:name="_Toc261089391"/>
            <w:bookmarkStart w:id="163" w:name="_Toc262071766"/>
            <w:proofErr w:type="spellStart"/>
            <w:r w:rsidRPr="00816155">
              <w:rPr>
                <w:rFonts w:ascii="宋体" w:eastAsia="宋体" w:hAnsi="宋体"/>
                <w:sz w:val="24"/>
                <w:szCs w:val="24"/>
              </w:rPr>
              <w:t>V</w:t>
            </w:r>
            <w:r w:rsidRPr="00816155">
              <w:rPr>
                <w:rFonts w:ascii="宋体" w:eastAsia="宋体" w:hAnsi="宋体" w:hint="eastAsia"/>
                <w:sz w:val="24"/>
                <w:szCs w:val="24"/>
              </w:rPr>
              <w:t>archar</w:t>
            </w:r>
            <w:bookmarkEnd w:id="159"/>
            <w:bookmarkEnd w:id="160"/>
            <w:bookmarkEnd w:id="161"/>
            <w:bookmarkEnd w:id="162"/>
            <w:bookmarkEnd w:id="163"/>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164" w:name="_Toc261087098"/>
            <w:bookmarkStart w:id="165" w:name="_Toc261089040"/>
            <w:bookmarkStart w:id="166" w:name="_Toc261089242"/>
            <w:bookmarkStart w:id="167" w:name="_Toc261089392"/>
            <w:bookmarkStart w:id="168" w:name="_Toc262071767"/>
            <w:r w:rsidRPr="00816155">
              <w:rPr>
                <w:rFonts w:ascii="宋体" w:eastAsia="宋体" w:hAnsi="宋体" w:hint="eastAsia"/>
                <w:sz w:val="24"/>
                <w:szCs w:val="24"/>
              </w:rPr>
              <w:t>120</w:t>
            </w:r>
            <w:bookmarkEnd w:id="164"/>
            <w:bookmarkEnd w:id="165"/>
            <w:bookmarkEnd w:id="166"/>
            <w:bookmarkEnd w:id="167"/>
            <w:bookmarkEnd w:id="168"/>
          </w:p>
        </w:tc>
        <w:tc>
          <w:tcPr>
            <w:tcW w:w="1914" w:type="dxa"/>
          </w:tcPr>
          <w:p w:rsidR="00EF5A1E" w:rsidRPr="00816155" w:rsidRDefault="00EF5A1E" w:rsidP="00816155">
            <w:pPr>
              <w:spacing w:line="360" w:lineRule="auto"/>
              <w:jc w:val="center"/>
              <w:rPr>
                <w:rFonts w:ascii="宋体" w:eastAsia="宋体" w:hAnsi="宋体"/>
                <w:sz w:val="24"/>
                <w:szCs w:val="24"/>
              </w:rPr>
            </w:pPr>
            <w:bookmarkStart w:id="169" w:name="_Toc261087099"/>
            <w:bookmarkStart w:id="170" w:name="_Toc261089041"/>
            <w:bookmarkStart w:id="171" w:name="_Toc261089243"/>
            <w:bookmarkStart w:id="172" w:name="_Toc261089393"/>
            <w:bookmarkStart w:id="173" w:name="_Toc262071768"/>
            <w:r w:rsidRPr="00816155">
              <w:rPr>
                <w:rFonts w:ascii="宋体" w:eastAsia="宋体" w:hAnsi="宋体" w:hint="eastAsia"/>
                <w:sz w:val="24"/>
                <w:szCs w:val="24"/>
              </w:rPr>
              <w:t>否</w:t>
            </w:r>
            <w:bookmarkEnd w:id="169"/>
            <w:bookmarkEnd w:id="170"/>
            <w:bookmarkEnd w:id="171"/>
            <w:bookmarkEnd w:id="172"/>
            <w:bookmarkEnd w:id="173"/>
          </w:p>
        </w:tc>
      </w:tr>
    </w:tbl>
    <w:p w:rsidR="00EF5A1E" w:rsidRPr="00816155" w:rsidRDefault="00EF5A1E" w:rsidP="00337786">
      <w:pPr>
        <w:adjustRightInd w:val="0"/>
        <w:spacing w:line="300" w:lineRule="auto"/>
        <w:outlineLvl w:val="1"/>
        <w:rPr>
          <w:rFonts w:ascii="宋体" w:eastAsia="宋体" w:hAnsi="宋体"/>
          <w:color w:val="000000"/>
          <w:sz w:val="24"/>
          <w:szCs w:val="24"/>
        </w:rPr>
      </w:pPr>
    </w:p>
    <w:p w:rsidR="00EF5A1E" w:rsidRPr="00816155" w:rsidRDefault="00EF5A1E" w:rsidP="00337786">
      <w:pPr>
        <w:adjustRightInd w:val="0"/>
        <w:spacing w:line="300" w:lineRule="auto"/>
        <w:ind w:firstLineChars="200" w:firstLine="480"/>
        <w:outlineLvl w:val="1"/>
        <w:rPr>
          <w:rFonts w:ascii="宋体" w:eastAsia="宋体" w:hAnsi="宋体"/>
          <w:color w:val="000000"/>
          <w:sz w:val="24"/>
          <w:szCs w:val="24"/>
        </w:rPr>
      </w:pPr>
      <w:bookmarkStart w:id="174" w:name="_Toc261087100"/>
      <w:bookmarkStart w:id="175" w:name="_Toc261089042"/>
      <w:bookmarkStart w:id="176" w:name="_Toc261089244"/>
      <w:bookmarkStart w:id="177" w:name="_Toc261089394"/>
      <w:bookmarkStart w:id="178" w:name="_Toc262071769"/>
      <w:bookmarkStart w:id="179" w:name="_Toc325274739"/>
      <w:bookmarkStart w:id="180" w:name="_Toc325275898"/>
      <w:r w:rsidRPr="00816155">
        <w:rPr>
          <w:rFonts w:ascii="宋体" w:eastAsia="宋体" w:hAnsi="宋体" w:hint="eastAsia"/>
          <w:color w:val="000000"/>
          <w:sz w:val="24"/>
          <w:szCs w:val="24"/>
        </w:rPr>
        <w:t>（4）台号信息表（</w:t>
      </w:r>
      <w:proofErr w:type="spellStart"/>
      <w:r w:rsidRPr="00816155">
        <w:rPr>
          <w:rFonts w:ascii="宋体" w:eastAsia="宋体" w:hAnsi="宋体" w:hint="eastAsia"/>
          <w:color w:val="000000"/>
          <w:sz w:val="24"/>
          <w:szCs w:val="24"/>
        </w:rPr>
        <w:t>tablecode</w:t>
      </w:r>
      <w:proofErr w:type="spellEnd"/>
      <w:r w:rsidRPr="00816155">
        <w:rPr>
          <w:rFonts w:ascii="宋体" w:eastAsia="宋体" w:hAnsi="宋体" w:hint="eastAsia"/>
          <w:color w:val="000000"/>
          <w:sz w:val="24"/>
          <w:szCs w:val="24"/>
        </w:rPr>
        <w:t>）</w:t>
      </w:r>
      <w:bookmarkEnd w:id="174"/>
      <w:bookmarkEnd w:id="175"/>
      <w:bookmarkEnd w:id="176"/>
      <w:bookmarkEnd w:id="177"/>
      <w:bookmarkEnd w:id="178"/>
      <w:bookmarkEnd w:id="179"/>
      <w:bookmarkEnd w:id="180"/>
    </w:p>
    <w:p w:rsidR="00EF5A1E" w:rsidRPr="00816155" w:rsidRDefault="00EF5A1E" w:rsidP="00337786">
      <w:pPr>
        <w:adjustRightInd w:val="0"/>
        <w:spacing w:line="300" w:lineRule="auto"/>
        <w:ind w:firstLineChars="200" w:firstLine="480"/>
        <w:jc w:val="center"/>
        <w:outlineLvl w:val="1"/>
        <w:rPr>
          <w:rFonts w:ascii="宋体" w:eastAsia="宋体" w:hAnsi="宋体"/>
          <w:color w:val="000000"/>
          <w:sz w:val="24"/>
          <w:szCs w:val="24"/>
        </w:rPr>
      </w:pPr>
      <w:bookmarkStart w:id="181" w:name="_Toc261087101"/>
      <w:bookmarkStart w:id="182" w:name="_Toc261089043"/>
      <w:bookmarkStart w:id="183" w:name="_Toc261089245"/>
      <w:bookmarkStart w:id="184" w:name="_Toc261089395"/>
      <w:bookmarkStart w:id="185" w:name="_Toc262071770"/>
      <w:bookmarkStart w:id="186" w:name="_Toc325274740"/>
      <w:bookmarkStart w:id="187" w:name="_Toc325275899"/>
      <w:r w:rsidRPr="00816155">
        <w:rPr>
          <w:rFonts w:ascii="宋体" w:eastAsia="宋体" w:hAnsi="宋体" w:hint="eastAsia"/>
          <w:color w:val="000000"/>
          <w:sz w:val="24"/>
          <w:szCs w:val="24"/>
        </w:rPr>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.4 台号信息表</w:t>
      </w:r>
      <w:bookmarkEnd w:id="181"/>
      <w:bookmarkEnd w:id="182"/>
      <w:bookmarkEnd w:id="183"/>
      <w:bookmarkEnd w:id="184"/>
      <w:bookmarkEnd w:id="185"/>
      <w:bookmarkEnd w:id="186"/>
      <w:bookmarkEnd w:id="18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4"/>
      </w:tblGrid>
      <w:tr w:rsidR="00EF5A1E" w:rsidRPr="00816155" w:rsidTr="00816155">
        <w:trPr>
          <w:trHeight w:hRule="exact" w:val="454"/>
        </w:trPr>
        <w:tc>
          <w:tcPr>
            <w:tcW w:w="1914" w:type="dxa"/>
          </w:tcPr>
          <w:p w:rsidR="00EF5A1E" w:rsidRPr="00816155" w:rsidRDefault="00EF5A1E" w:rsidP="00816155">
            <w:pPr>
              <w:spacing w:line="360" w:lineRule="auto"/>
              <w:jc w:val="center"/>
              <w:rPr>
                <w:rFonts w:ascii="宋体" w:eastAsia="宋体" w:hAnsi="宋体"/>
                <w:sz w:val="24"/>
                <w:szCs w:val="24"/>
              </w:rPr>
            </w:pPr>
            <w:bookmarkStart w:id="188" w:name="_Toc261087102"/>
            <w:bookmarkStart w:id="189" w:name="_Toc261089044"/>
            <w:bookmarkStart w:id="190" w:name="_Toc261089246"/>
            <w:bookmarkStart w:id="191" w:name="_Toc261089396"/>
            <w:bookmarkStart w:id="192" w:name="_Toc262071771"/>
            <w:r w:rsidRPr="00816155">
              <w:rPr>
                <w:rFonts w:ascii="宋体" w:eastAsia="宋体" w:hAnsi="宋体" w:hint="eastAsia"/>
                <w:sz w:val="24"/>
                <w:szCs w:val="24"/>
              </w:rPr>
              <w:t>字段名</w:t>
            </w:r>
            <w:bookmarkEnd w:id="188"/>
            <w:bookmarkEnd w:id="189"/>
            <w:bookmarkEnd w:id="190"/>
            <w:bookmarkEnd w:id="191"/>
            <w:bookmarkEnd w:id="192"/>
          </w:p>
        </w:tc>
        <w:tc>
          <w:tcPr>
            <w:tcW w:w="1914" w:type="dxa"/>
          </w:tcPr>
          <w:p w:rsidR="00EF5A1E" w:rsidRPr="00816155" w:rsidRDefault="00EF5A1E" w:rsidP="00816155">
            <w:pPr>
              <w:spacing w:line="360" w:lineRule="auto"/>
              <w:jc w:val="center"/>
              <w:rPr>
                <w:rFonts w:ascii="宋体" w:eastAsia="宋体" w:hAnsi="宋体"/>
                <w:sz w:val="24"/>
                <w:szCs w:val="24"/>
              </w:rPr>
            </w:pPr>
            <w:bookmarkStart w:id="193" w:name="_Toc261087103"/>
            <w:bookmarkStart w:id="194" w:name="_Toc261089045"/>
            <w:bookmarkStart w:id="195" w:name="_Toc261089247"/>
            <w:bookmarkStart w:id="196" w:name="_Toc261089397"/>
            <w:bookmarkStart w:id="197" w:name="_Toc262071772"/>
            <w:r w:rsidRPr="00816155">
              <w:rPr>
                <w:rFonts w:ascii="宋体" w:eastAsia="宋体" w:hAnsi="宋体" w:hint="eastAsia"/>
                <w:sz w:val="24"/>
                <w:szCs w:val="24"/>
              </w:rPr>
              <w:t>说明</w:t>
            </w:r>
            <w:bookmarkEnd w:id="193"/>
            <w:bookmarkEnd w:id="194"/>
            <w:bookmarkEnd w:id="195"/>
            <w:bookmarkEnd w:id="196"/>
            <w:bookmarkEnd w:id="197"/>
          </w:p>
        </w:tc>
        <w:tc>
          <w:tcPr>
            <w:tcW w:w="1914" w:type="dxa"/>
          </w:tcPr>
          <w:p w:rsidR="00EF5A1E" w:rsidRPr="00816155" w:rsidRDefault="00EF5A1E" w:rsidP="00816155">
            <w:pPr>
              <w:spacing w:line="360" w:lineRule="auto"/>
              <w:jc w:val="center"/>
              <w:rPr>
                <w:rFonts w:ascii="宋体" w:eastAsia="宋体" w:hAnsi="宋体"/>
                <w:sz w:val="24"/>
                <w:szCs w:val="24"/>
              </w:rPr>
            </w:pPr>
            <w:bookmarkStart w:id="198" w:name="_Toc261087104"/>
            <w:bookmarkStart w:id="199" w:name="_Toc261089046"/>
            <w:bookmarkStart w:id="200" w:name="_Toc261089248"/>
            <w:bookmarkStart w:id="201" w:name="_Toc261089398"/>
            <w:bookmarkStart w:id="202" w:name="_Toc262071773"/>
            <w:r w:rsidRPr="00816155">
              <w:rPr>
                <w:rFonts w:ascii="宋体" w:eastAsia="宋体" w:hAnsi="宋体" w:hint="eastAsia"/>
                <w:sz w:val="24"/>
                <w:szCs w:val="24"/>
              </w:rPr>
              <w:t>属性</w:t>
            </w:r>
            <w:bookmarkEnd w:id="198"/>
            <w:bookmarkEnd w:id="199"/>
            <w:bookmarkEnd w:id="200"/>
            <w:bookmarkEnd w:id="201"/>
            <w:bookmarkEnd w:id="202"/>
          </w:p>
        </w:tc>
        <w:tc>
          <w:tcPr>
            <w:tcW w:w="1914" w:type="dxa"/>
          </w:tcPr>
          <w:p w:rsidR="00EF5A1E" w:rsidRPr="00816155" w:rsidRDefault="00EF5A1E" w:rsidP="00816155">
            <w:pPr>
              <w:spacing w:line="360" w:lineRule="auto"/>
              <w:jc w:val="center"/>
              <w:rPr>
                <w:rFonts w:ascii="宋体" w:eastAsia="宋体" w:hAnsi="宋体"/>
                <w:sz w:val="24"/>
                <w:szCs w:val="24"/>
              </w:rPr>
            </w:pPr>
            <w:bookmarkStart w:id="203" w:name="_Toc261087105"/>
            <w:bookmarkStart w:id="204" w:name="_Toc261089047"/>
            <w:bookmarkStart w:id="205" w:name="_Toc261089249"/>
            <w:bookmarkStart w:id="206" w:name="_Toc261089399"/>
            <w:bookmarkStart w:id="207" w:name="_Toc262071774"/>
            <w:r w:rsidRPr="00816155">
              <w:rPr>
                <w:rFonts w:ascii="宋体" w:eastAsia="宋体" w:hAnsi="宋体" w:hint="eastAsia"/>
                <w:sz w:val="24"/>
                <w:szCs w:val="24"/>
              </w:rPr>
              <w:t>长度</w:t>
            </w:r>
            <w:bookmarkEnd w:id="203"/>
            <w:bookmarkEnd w:id="204"/>
            <w:bookmarkEnd w:id="205"/>
            <w:bookmarkEnd w:id="206"/>
            <w:bookmarkEnd w:id="207"/>
          </w:p>
        </w:tc>
        <w:tc>
          <w:tcPr>
            <w:tcW w:w="1914" w:type="dxa"/>
          </w:tcPr>
          <w:p w:rsidR="00EF5A1E" w:rsidRPr="00816155" w:rsidRDefault="00EF5A1E" w:rsidP="00816155">
            <w:pPr>
              <w:spacing w:line="360" w:lineRule="auto"/>
              <w:jc w:val="center"/>
              <w:rPr>
                <w:rFonts w:ascii="宋体" w:eastAsia="宋体" w:hAnsi="宋体"/>
                <w:sz w:val="24"/>
                <w:szCs w:val="24"/>
              </w:rPr>
            </w:pPr>
            <w:bookmarkStart w:id="208" w:name="_Toc261087106"/>
            <w:bookmarkStart w:id="209" w:name="_Toc261089048"/>
            <w:bookmarkStart w:id="210" w:name="_Toc261089250"/>
            <w:bookmarkStart w:id="211" w:name="_Toc261089400"/>
            <w:bookmarkStart w:id="212" w:name="_Toc262071775"/>
            <w:r w:rsidRPr="00816155">
              <w:rPr>
                <w:rFonts w:ascii="宋体" w:eastAsia="宋体" w:hAnsi="宋体" w:hint="eastAsia"/>
                <w:sz w:val="24"/>
                <w:szCs w:val="24"/>
              </w:rPr>
              <w:t>是否主键</w:t>
            </w:r>
            <w:bookmarkEnd w:id="208"/>
            <w:bookmarkEnd w:id="209"/>
            <w:bookmarkEnd w:id="210"/>
            <w:bookmarkEnd w:id="211"/>
            <w:bookmarkEnd w:id="212"/>
          </w:p>
        </w:tc>
      </w:tr>
      <w:tr w:rsidR="00EF5A1E" w:rsidRPr="00816155" w:rsidTr="00816155">
        <w:trPr>
          <w:trHeight w:hRule="exact" w:val="454"/>
        </w:trPr>
        <w:tc>
          <w:tcPr>
            <w:tcW w:w="1914" w:type="dxa"/>
          </w:tcPr>
          <w:p w:rsidR="00EF5A1E" w:rsidRPr="00816155" w:rsidRDefault="00EF5A1E" w:rsidP="00816155">
            <w:pPr>
              <w:spacing w:line="360" w:lineRule="auto"/>
              <w:jc w:val="center"/>
              <w:rPr>
                <w:rFonts w:ascii="宋体" w:eastAsia="宋体" w:hAnsi="宋体"/>
                <w:sz w:val="24"/>
                <w:szCs w:val="24"/>
              </w:rPr>
            </w:pPr>
            <w:bookmarkStart w:id="213" w:name="_Toc261087107"/>
            <w:bookmarkStart w:id="214" w:name="_Toc261089049"/>
            <w:bookmarkStart w:id="215" w:name="_Toc261089251"/>
            <w:bookmarkStart w:id="216" w:name="_Toc261089401"/>
            <w:bookmarkStart w:id="217" w:name="_Toc262071776"/>
            <w:proofErr w:type="spellStart"/>
            <w:r w:rsidRPr="00816155">
              <w:rPr>
                <w:rFonts w:ascii="宋体" w:eastAsia="宋体" w:hAnsi="宋体"/>
                <w:sz w:val="24"/>
                <w:szCs w:val="24"/>
              </w:rPr>
              <w:t>T</w:t>
            </w:r>
            <w:r w:rsidRPr="00816155">
              <w:rPr>
                <w:rFonts w:ascii="宋体" w:eastAsia="宋体" w:hAnsi="宋体" w:hint="eastAsia"/>
                <w:sz w:val="24"/>
                <w:szCs w:val="24"/>
              </w:rPr>
              <w:t>able_id</w:t>
            </w:r>
            <w:bookmarkEnd w:id="213"/>
            <w:bookmarkEnd w:id="214"/>
            <w:bookmarkEnd w:id="215"/>
            <w:bookmarkEnd w:id="216"/>
            <w:bookmarkEnd w:id="217"/>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218" w:name="_Toc261087108"/>
            <w:bookmarkStart w:id="219" w:name="_Toc261089050"/>
            <w:bookmarkStart w:id="220" w:name="_Toc261089252"/>
            <w:bookmarkStart w:id="221" w:name="_Toc261089402"/>
            <w:bookmarkStart w:id="222" w:name="_Toc262071777"/>
            <w:r w:rsidRPr="00816155">
              <w:rPr>
                <w:rFonts w:ascii="宋体" w:eastAsia="宋体" w:hAnsi="宋体" w:hint="eastAsia"/>
                <w:sz w:val="24"/>
                <w:szCs w:val="24"/>
              </w:rPr>
              <w:t>台号</w:t>
            </w:r>
            <w:bookmarkEnd w:id="218"/>
            <w:bookmarkEnd w:id="219"/>
            <w:bookmarkEnd w:id="220"/>
            <w:bookmarkEnd w:id="221"/>
            <w:bookmarkEnd w:id="222"/>
          </w:p>
        </w:tc>
        <w:tc>
          <w:tcPr>
            <w:tcW w:w="1914" w:type="dxa"/>
          </w:tcPr>
          <w:p w:rsidR="00EF5A1E" w:rsidRPr="00816155" w:rsidRDefault="00EF5A1E" w:rsidP="00816155">
            <w:pPr>
              <w:spacing w:line="360" w:lineRule="auto"/>
              <w:jc w:val="center"/>
              <w:rPr>
                <w:rFonts w:ascii="宋体" w:eastAsia="宋体" w:hAnsi="宋体"/>
                <w:sz w:val="24"/>
                <w:szCs w:val="24"/>
              </w:rPr>
            </w:pPr>
            <w:bookmarkStart w:id="223" w:name="_Toc261087109"/>
            <w:bookmarkStart w:id="224" w:name="_Toc261089051"/>
            <w:bookmarkStart w:id="225" w:name="_Toc261089253"/>
            <w:bookmarkStart w:id="226" w:name="_Toc261089403"/>
            <w:bookmarkStart w:id="227" w:name="_Toc262071778"/>
            <w:r w:rsidRPr="00816155">
              <w:rPr>
                <w:rFonts w:ascii="宋体" w:eastAsia="宋体" w:hAnsi="宋体"/>
                <w:sz w:val="24"/>
                <w:szCs w:val="24"/>
              </w:rPr>
              <w:t>C</w:t>
            </w:r>
            <w:r w:rsidRPr="00816155">
              <w:rPr>
                <w:rFonts w:ascii="宋体" w:eastAsia="宋体" w:hAnsi="宋体" w:hint="eastAsia"/>
                <w:sz w:val="24"/>
                <w:szCs w:val="24"/>
              </w:rPr>
              <w:t>har</w:t>
            </w:r>
            <w:bookmarkEnd w:id="223"/>
            <w:bookmarkEnd w:id="224"/>
            <w:bookmarkEnd w:id="225"/>
            <w:bookmarkEnd w:id="226"/>
            <w:bookmarkEnd w:id="227"/>
          </w:p>
        </w:tc>
        <w:tc>
          <w:tcPr>
            <w:tcW w:w="1914" w:type="dxa"/>
          </w:tcPr>
          <w:p w:rsidR="00EF5A1E" w:rsidRPr="00816155" w:rsidRDefault="00EF5A1E" w:rsidP="00816155">
            <w:pPr>
              <w:spacing w:line="360" w:lineRule="auto"/>
              <w:jc w:val="center"/>
              <w:rPr>
                <w:rFonts w:ascii="宋体" w:eastAsia="宋体" w:hAnsi="宋体"/>
                <w:sz w:val="24"/>
                <w:szCs w:val="24"/>
              </w:rPr>
            </w:pPr>
            <w:bookmarkStart w:id="228" w:name="_Toc261087110"/>
            <w:bookmarkStart w:id="229" w:name="_Toc261089052"/>
            <w:bookmarkStart w:id="230" w:name="_Toc261089254"/>
            <w:bookmarkStart w:id="231" w:name="_Toc261089404"/>
            <w:bookmarkStart w:id="232" w:name="_Toc262071779"/>
            <w:r w:rsidRPr="00816155">
              <w:rPr>
                <w:rFonts w:ascii="宋体" w:eastAsia="宋体" w:hAnsi="宋体" w:hint="eastAsia"/>
                <w:sz w:val="24"/>
                <w:szCs w:val="24"/>
              </w:rPr>
              <w:t>7</w:t>
            </w:r>
            <w:bookmarkEnd w:id="228"/>
            <w:bookmarkEnd w:id="229"/>
            <w:bookmarkEnd w:id="230"/>
            <w:bookmarkEnd w:id="231"/>
            <w:bookmarkEnd w:id="232"/>
          </w:p>
        </w:tc>
        <w:tc>
          <w:tcPr>
            <w:tcW w:w="1914" w:type="dxa"/>
          </w:tcPr>
          <w:p w:rsidR="00EF5A1E" w:rsidRPr="00816155" w:rsidRDefault="00EF5A1E" w:rsidP="00816155">
            <w:pPr>
              <w:spacing w:line="360" w:lineRule="auto"/>
              <w:jc w:val="center"/>
              <w:rPr>
                <w:rFonts w:ascii="宋体" w:eastAsia="宋体" w:hAnsi="宋体"/>
                <w:sz w:val="24"/>
                <w:szCs w:val="24"/>
              </w:rPr>
            </w:pPr>
            <w:bookmarkStart w:id="233" w:name="_Toc261087111"/>
            <w:bookmarkStart w:id="234" w:name="_Toc261089053"/>
            <w:bookmarkStart w:id="235" w:name="_Toc261089255"/>
            <w:bookmarkStart w:id="236" w:name="_Toc261089405"/>
            <w:bookmarkStart w:id="237" w:name="_Toc262071780"/>
            <w:r w:rsidRPr="00816155">
              <w:rPr>
                <w:rFonts w:ascii="宋体" w:eastAsia="宋体" w:hAnsi="宋体" w:hint="eastAsia"/>
                <w:sz w:val="24"/>
                <w:szCs w:val="24"/>
              </w:rPr>
              <w:t>是</w:t>
            </w:r>
            <w:bookmarkEnd w:id="233"/>
            <w:bookmarkEnd w:id="234"/>
            <w:bookmarkEnd w:id="235"/>
            <w:bookmarkEnd w:id="236"/>
            <w:bookmarkEnd w:id="237"/>
          </w:p>
        </w:tc>
      </w:tr>
      <w:tr w:rsidR="00EF5A1E" w:rsidRPr="00816155" w:rsidTr="00816155">
        <w:trPr>
          <w:trHeight w:hRule="exact" w:val="454"/>
        </w:trPr>
        <w:tc>
          <w:tcPr>
            <w:tcW w:w="1914" w:type="dxa"/>
          </w:tcPr>
          <w:p w:rsidR="00EF5A1E" w:rsidRPr="00816155" w:rsidRDefault="00EF5A1E" w:rsidP="00816155">
            <w:pPr>
              <w:spacing w:line="360" w:lineRule="auto"/>
              <w:jc w:val="center"/>
              <w:rPr>
                <w:rFonts w:ascii="宋体" w:eastAsia="宋体" w:hAnsi="宋体"/>
                <w:sz w:val="24"/>
                <w:szCs w:val="24"/>
              </w:rPr>
            </w:pPr>
            <w:bookmarkStart w:id="238" w:name="_Toc261087112"/>
            <w:bookmarkStart w:id="239" w:name="_Toc261089054"/>
            <w:bookmarkStart w:id="240" w:name="_Toc261089256"/>
            <w:bookmarkStart w:id="241" w:name="_Toc261089406"/>
            <w:bookmarkStart w:id="242" w:name="_Toc262071781"/>
            <w:proofErr w:type="spellStart"/>
            <w:r w:rsidRPr="00816155">
              <w:rPr>
                <w:rFonts w:ascii="宋体" w:eastAsia="宋体" w:hAnsi="宋体"/>
                <w:sz w:val="24"/>
                <w:szCs w:val="24"/>
              </w:rPr>
              <w:t>T</w:t>
            </w:r>
            <w:r w:rsidRPr="00816155">
              <w:rPr>
                <w:rFonts w:ascii="宋体" w:eastAsia="宋体" w:hAnsi="宋体" w:hint="eastAsia"/>
                <w:sz w:val="24"/>
                <w:szCs w:val="24"/>
              </w:rPr>
              <w:t>able_status</w:t>
            </w:r>
            <w:bookmarkEnd w:id="238"/>
            <w:bookmarkEnd w:id="239"/>
            <w:bookmarkEnd w:id="240"/>
            <w:bookmarkEnd w:id="241"/>
            <w:bookmarkEnd w:id="242"/>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243" w:name="_Toc261087113"/>
            <w:bookmarkStart w:id="244" w:name="_Toc261089055"/>
            <w:bookmarkStart w:id="245" w:name="_Toc261089257"/>
            <w:bookmarkStart w:id="246" w:name="_Toc261089407"/>
            <w:bookmarkStart w:id="247" w:name="_Toc262071782"/>
            <w:r w:rsidRPr="00816155">
              <w:rPr>
                <w:rFonts w:ascii="宋体" w:eastAsia="宋体" w:hAnsi="宋体" w:hint="eastAsia"/>
                <w:sz w:val="24"/>
                <w:szCs w:val="24"/>
              </w:rPr>
              <w:t>是否空闲</w:t>
            </w:r>
            <w:bookmarkEnd w:id="243"/>
            <w:bookmarkEnd w:id="244"/>
            <w:bookmarkEnd w:id="245"/>
            <w:bookmarkEnd w:id="246"/>
            <w:bookmarkEnd w:id="247"/>
          </w:p>
        </w:tc>
        <w:tc>
          <w:tcPr>
            <w:tcW w:w="1914" w:type="dxa"/>
          </w:tcPr>
          <w:p w:rsidR="00EF5A1E" w:rsidRPr="00816155" w:rsidRDefault="00EF5A1E" w:rsidP="00816155">
            <w:pPr>
              <w:spacing w:line="360" w:lineRule="auto"/>
              <w:jc w:val="center"/>
              <w:rPr>
                <w:rFonts w:ascii="宋体" w:eastAsia="宋体" w:hAnsi="宋体"/>
                <w:sz w:val="24"/>
                <w:szCs w:val="24"/>
              </w:rPr>
            </w:pPr>
            <w:bookmarkStart w:id="248" w:name="_Toc261087114"/>
            <w:bookmarkStart w:id="249" w:name="_Toc261089056"/>
            <w:bookmarkStart w:id="250" w:name="_Toc261089258"/>
            <w:bookmarkStart w:id="251" w:name="_Toc261089408"/>
            <w:bookmarkStart w:id="252" w:name="_Toc262071783"/>
            <w:proofErr w:type="spellStart"/>
            <w:r w:rsidRPr="00816155">
              <w:rPr>
                <w:rFonts w:ascii="宋体" w:eastAsia="宋体" w:hAnsi="宋体"/>
                <w:sz w:val="24"/>
                <w:szCs w:val="24"/>
              </w:rPr>
              <w:t>I</w:t>
            </w:r>
            <w:r w:rsidRPr="00816155">
              <w:rPr>
                <w:rFonts w:ascii="宋体" w:eastAsia="宋体" w:hAnsi="宋体" w:hint="eastAsia"/>
                <w:sz w:val="24"/>
                <w:szCs w:val="24"/>
              </w:rPr>
              <w:t>nt</w:t>
            </w:r>
            <w:bookmarkEnd w:id="248"/>
            <w:bookmarkEnd w:id="249"/>
            <w:bookmarkEnd w:id="250"/>
            <w:bookmarkEnd w:id="251"/>
            <w:bookmarkEnd w:id="252"/>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253" w:name="_Toc261087115"/>
            <w:bookmarkStart w:id="254" w:name="_Toc261089057"/>
            <w:bookmarkStart w:id="255" w:name="_Toc261089259"/>
            <w:bookmarkStart w:id="256" w:name="_Toc261089409"/>
            <w:bookmarkStart w:id="257" w:name="_Toc262071784"/>
            <w:r w:rsidRPr="00816155">
              <w:rPr>
                <w:rFonts w:ascii="宋体" w:eastAsia="宋体" w:hAnsi="宋体" w:hint="eastAsia"/>
                <w:sz w:val="24"/>
                <w:szCs w:val="24"/>
              </w:rPr>
              <w:t>1</w:t>
            </w:r>
            <w:bookmarkEnd w:id="253"/>
            <w:bookmarkEnd w:id="254"/>
            <w:bookmarkEnd w:id="255"/>
            <w:bookmarkEnd w:id="256"/>
            <w:bookmarkEnd w:id="257"/>
          </w:p>
        </w:tc>
        <w:tc>
          <w:tcPr>
            <w:tcW w:w="1914" w:type="dxa"/>
          </w:tcPr>
          <w:p w:rsidR="00EF5A1E" w:rsidRPr="00816155" w:rsidRDefault="00EF5A1E" w:rsidP="00816155">
            <w:pPr>
              <w:spacing w:line="360" w:lineRule="auto"/>
              <w:jc w:val="center"/>
              <w:rPr>
                <w:rFonts w:ascii="宋体" w:eastAsia="宋体" w:hAnsi="宋体"/>
                <w:sz w:val="24"/>
                <w:szCs w:val="24"/>
              </w:rPr>
            </w:pPr>
            <w:bookmarkStart w:id="258" w:name="_Toc261087116"/>
            <w:bookmarkStart w:id="259" w:name="_Toc261089058"/>
            <w:bookmarkStart w:id="260" w:name="_Toc261089260"/>
            <w:bookmarkStart w:id="261" w:name="_Toc261089410"/>
            <w:bookmarkStart w:id="262" w:name="_Toc262071785"/>
            <w:r w:rsidRPr="00816155">
              <w:rPr>
                <w:rFonts w:ascii="宋体" w:eastAsia="宋体" w:hAnsi="宋体" w:hint="eastAsia"/>
                <w:sz w:val="24"/>
                <w:szCs w:val="24"/>
              </w:rPr>
              <w:t>否</w:t>
            </w:r>
            <w:bookmarkEnd w:id="258"/>
            <w:bookmarkEnd w:id="259"/>
            <w:bookmarkEnd w:id="260"/>
            <w:bookmarkEnd w:id="261"/>
            <w:bookmarkEnd w:id="262"/>
          </w:p>
        </w:tc>
      </w:tr>
    </w:tbl>
    <w:p w:rsidR="00EF5A1E" w:rsidRPr="00816155" w:rsidRDefault="00EF5A1E" w:rsidP="00337786">
      <w:pPr>
        <w:adjustRightInd w:val="0"/>
        <w:spacing w:line="300" w:lineRule="auto"/>
        <w:outlineLvl w:val="1"/>
        <w:rPr>
          <w:rFonts w:ascii="宋体" w:eastAsia="宋体" w:hAnsi="宋体"/>
          <w:color w:val="000000"/>
          <w:sz w:val="24"/>
          <w:szCs w:val="24"/>
        </w:rPr>
      </w:pPr>
    </w:p>
    <w:p w:rsidR="00EF5A1E" w:rsidRPr="00816155" w:rsidRDefault="00EF5A1E" w:rsidP="00337786">
      <w:pPr>
        <w:adjustRightInd w:val="0"/>
        <w:spacing w:line="300" w:lineRule="auto"/>
        <w:ind w:firstLineChars="200" w:firstLine="480"/>
        <w:outlineLvl w:val="1"/>
        <w:rPr>
          <w:rFonts w:ascii="宋体" w:eastAsia="宋体" w:hAnsi="宋体"/>
          <w:color w:val="000000"/>
          <w:sz w:val="24"/>
          <w:szCs w:val="24"/>
        </w:rPr>
      </w:pPr>
      <w:bookmarkStart w:id="263" w:name="_Toc261087117"/>
      <w:bookmarkStart w:id="264" w:name="_Toc261089059"/>
      <w:bookmarkStart w:id="265" w:name="_Toc261089261"/>
      <w:bookmarkStart w:id="266" w:name="_Toc261089411"/>
      <w:bookmarkStart w:id="267" w:name="_Toc262071786"/>
      <w:bookmarkStart w:id="268" w:name="_Toc325274741"/>
      <w:bookmarkStart w:id="269" w:name="_Toc325275900"/>
      <w:r w:rsidRPr="00816155">
        <w:rPr>
          <w:rFonts w:ascii="宋体" w:eastAsia="宋体" w:hAnsi="宋体" w:hint="eastAsia"/>
          <w:color w:val="000000"/>
          <w:sz w:val="24"/>
          <w:szCs w:val="24"/>
        </w:rPr>
        <w:t>（5）点菜信息表（</w:t>
      </w:r>
      <w:proofErr w:type="spellStart"/>
      <w:r w:rsidRPr="00816155">
        <w:rPr>
          <w:rFonts w:ascii="宋体" w:eastAsia="宋体" w:hAnsi="宋体" w:hint="eastAsia"/>
          <w:color w:val="000000"/>
          <w:sz w:val="24"/>
          <w:szCs w:val="24"/>
        </w:rPr>
        <w:t>choosedish</w:t>
      </w:r>
      <w:proofErr w:type="spellEnd"/>
      <w:r w:rsidRPr="00816155">
        <w:rPr>
          <w:rFonts w:ascii="宋体" w:eastAsia="宋体" w:hAnsi="宋体" w:hint="eastAsia"/>
          <w:color w:val="000000"/>
          <w:sz w:val="24"/>
          <w:szCs w:val="24"/>
        </w:rPr>
        <w:t>）</w:t>
      </w:r>
      <w:bookmarkEnd w:id="263"/>
      <w:bookmarkEnd w:id="264"/>
      <w:bookmarkEnd w:id="265"/>
      <w:bookmarkEnd w:id="266"/>
      <w:bookmarkEnd w:id="267"/>
      <w:bookmarkEnd w:id="268"/>
      <w:bookmarkEnd w:id="269"/>
    </w:p>
    <w:p w:rsidR="00EF5A1E" w:rsidRPr="00816155" w:rsidRDefault="00EF5A1E" w:rsidP="00337786">
      <w:pPr>
        <w:adjustRightInd w:val="0"/>
        <w:spacing w:line="300" w:lineRule="auto"/>
        <w:ind w:firstLineChars="200" w:firstLine="480"/>
        <w:jc w:val="center"/>
        <w:outlineLvl w:val="1"/>
        <w:rPr>
          <w:rFonts w:ascii="宋体" w:eastAsia="宋体" w:hAnsi="宋体"/>
          <w:color w:val="000000"/>
          <w:sz w:val="24"/>
          <w:szCs w:val="24"/>
        </w:rPr>
      </w:pPr>
      <w:bookmarkStart w:id="270" w:name="_Toc261087118"/>
      <w:bookmarkStart w:id="271" w:name="_Toc261089060"/>
      <w:bookmarkStart w:id="272" w:name="_Toc261089262"/>
      <w:bookmarkStart w:id="273" w:name="_Toc261089412"/>
      <w:bookmarkStart w:id="274" w:name="_Toc262071787"/>
      <w:bookmarkStart w:id="275" w:name="_Toc325274742"/>
      <w:bookmarkStart w:id="276" w:name="_Toc325275901"/>
      <w:r w:rsidRPr="00816155">
        <w:rPr>
          <w:rFonts w:ascii="宋体" w:eastAsia="宋体" w:hAnsi="宋体" w:hint="eastAsia"/>
          <w:color w:val="000000"/>
          <w:sz w:val="24"/>
          <w:szCs w:val="24"/>
        </w:rPr>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.5 点菜信息表</w:t>
      </w:r>
      <w:bookmarkEnd w:id="270"/>
      <w:bookmarkEnd w:id="271"/>
      <w:bookmarkEnd w:id="272"/>
      <w:bookmarkEnd w:id="273"/>
      <w:bookmarkEnd w:id="274"/>
      <w:bookmarkEnd w:id="275"/>
      <w:bookmarkEnd w:id="2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4"/>
        <w:gridCol w:w="1914"/>
        <w:gridCol w:w="1914"/>
        <w:gridCol w:w="1914"/>
        <w:gridCol w:w="1914"/>
      </w:tblGrid>
      <w:tr w:rsidR="00EF5A1E" w:rsidRPr="00816155" w:rsidTr="00BE3038">
        <w:trPr>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277" w:name="_Toc261087119"/>
            <w:bookmarkStart w:id="278" w:name="_Toc261089061"/>
            <w:bookmarkStart w:id="279" w:name="_Toc261089263"/>
            <w:bookmarkStart w:id="280" w:name="_Toc261089413"/>
            <w:bookmarkStart w:id="281" w:name="_Toc262071788"/>
            <w:r w:rsidRPr="00816155">
              <w:rPr>
                <w:rFonts w:ascii="宋体" w:eastAsia="宋体" w:hAnsi="宋体" w:hint="eastAsia"/>
                <w:sz w:val="24"/>
                <w:szCs w:val="24"/>
              </w:rPr>
              <w:t>字段名</w:t>
            </w:r>
            <w:bookmarkEnd w:id="277"/>
            <w:bookmarkEnd w:id="278"/>
            <w:bookmarkEnd w:id="279"/>
            <w:bookmarkEnd w:id="280"/>
            <w:bookmarkEnd w:id="281"/>
          </w:p>
        </w:tc>
        <w:tc>
          <w:tcPr>
            <w:tcW w:w="1914" w:type="dxa"/>
          </w:tcPr>
          <w:p w:rsidR="00EF5A1E" w:rsidRPr="00816155" w:rsidRDefault="00EF5A1E" w:rsidP="00816155">
            <w:pPr>
              <w:spacing w:line="360" w:lineRule="auto"/>
              <w:jc w:val="center"/>
              <w:rPr>
                <w:rFonts w:ascii="宋体" w:eastAsia="宋体" w:hAnsi="宋体"/>
                <w:sz w:val="24"/>
                <w:szCs w:val="24"/>
              </w:rPr>
            </w:pPr>
            <w:bookmarkStart w:id="282" w:name="_Toc261087120"/>
            <w:bookmarkStart w:id="283" w:name="_Toc261089062"/>
            <w:bookmarkStart w:id="284" w:name="_Toc261089264"/>
            <w:bookmarkStart w:id="285" w:name="_Toc261089414"/>
            <w:bookmarkStart w:id="286" w:name="_Toc262071789"/>
            <w:r w:rsidRPr="00816155">
              <w:rPr>
                <w:rFonts w:ascii="宋体" w:eastAsia="宋体" w:hAnsi="宋体" w:hint="eastAsia"/>
                <w:sz w:val="24"/>
                <w:szCs w:val="24"/>
              </w:rPr>
              <w:t>说明</w:t>
            </w:r>
            <w:bookmarkEnd w:id="282"/>
            <w:bookmarkEnd w:id="283"/>
            <w:bookmarkEnd w:id="284"/>
            <w:bookmarkEnd w:id="285"/>
            <w:bookmarkEnd w:id="286"/>
          </w:p>
        </w:tc>
        <w:tc>
          <w:tcPr>
            <w:tcW w:w="1914" w:type="dxa"/>
          </w:tcPr>
          <w:p w:rsidR="00EF5A1E" w:rsidRPr="00816155" w:rsidRDefault="00EF5A1E" w:rsidP="00816155">
            <w:pPr>
              <w:spacing w:line="360" w:lineRule="auto"/>
              <w:jc w:val="center"/>
              <w:rPr>
                <w:rFonts w:ascii="宋体" w:eastAsia="宋体" w:hAnsi="宋体"/>
                <w:sz w:val="24"/>
                <w:szCs w:val="24"/>
              </w:rPr>
            </w:pPr>
            <w:bookmarkStart w:id="287" w:name="_Toc261087121"/>
            <w:bookmarkStart w:id="288" w:name="_Toc261089063"/>
            <w:bookmarkStart w:id="289" w:name="_Toc261089265"/>
            <w:bookmarkStart w:id="290" w:name="_Toc261089415"/>
            <w:bookmarkStart w:id="291" w:name="_Toc262071790"/>
            <w:r w:rsidRPr="00816155">
              <w:rPr>
                <w:rFonts w:ascii="宋体" w:eastAsia="宋体" w:hAnsi="宋体" w:hint="eastAsia"/>
                <w:sz w:val="24"/>
                <w:szCs w:val="24"/>
              </w:rPr>
              <w:t>属性</w:t>
            </w:r>
            <w:bookmarkEnd w:id="287"/>
            <w:bookmarkEnd w:id="288"/>
            <w:bookmarkEnd w:id="289"/>
            <w:bookmarkEnd w:id="290"/>
            <w:bookmarkEnd w:id="291"/>
          </w:p>
        </w:tc>
        <w:tc>
          <w:tcPr>
            <w:tcW w:w="1914" w:type="dxa"/>
          </w:tcPr>
          <w:p w:rsidR="00EF5A1E" w:rsidRPr="00816155" w:rsidRDefault="00EF5A1E" w:rsidP="00816155">
            <w:pPr>
              <w:spacing w:line="360" w:lineRule="auto"/>
              <w:jc w:val="center"/>
              <w:rPr>
                <w:rFonts w:ascii="宋体" w:eastAsia="宋体" w:hAnsi="宋体"/>
                <w:sz w:val="24"/>
                <w:szCs w:val="24"/>
              </w:rPr>
            </w:pPr>
            <w:bookmarkStart w:id="292" w:name="_Toc261087122"/>
            <w:bookmarkStart w:id="293" w:name="_Toc261089064"/>
            <w:bookmarkStart w:id="294" w:name="_Toc261089266"/>
            <w:bookmarkStart w:id="295" w:name="_Toc261089416"/>
            <w:bookmarkStart w:id="296" w:name="_Toc262071791"/>
            <w:r w:rsidRPr="00816155">
              <w:rPr>
                <w:rFonts w:ascii="宋体" w:eastAsia="宋体" w:hAnsi="宋体" w:hint="eastAsia"/>
                <w:sz w:val="24"/>
                <w:szCs w:val="24"/>
              </w:rPr>
              <w:t>长度</w:t>
            </w:r>
            <w:bookmarkEnd w:id="292"/>
            <w:bookmarkEnd w:id="293"/>
            <w:bookmarkEnd w:id="294"/>
            <w:bookmarkEnd w:id="295"/>
            <w:bookmarkEnd w:id="296"/>
          </w:p>
        </w:tc>
        <w:tc>
          <w:tcPr>
            <w:tcW w:w="1914" w:type="dxa"/>
          </w:tcPr>
          <w:p w:rsidR="00EF5A1E" w:rsidRPr="00816155" w:rsidRDefault="00EF5A1E" w:rsidP="00816155">
            <w:pPr>
              <w:spacing w:line="360" w:lineRule="auto"/>
              <w:jc w:val="center"/>
              <w:rPr>
                <w:rFonts w:ascii="宋体" w:eastAsia="宋体" w:hAnsi="宋体"/>
                <w:sz w:val="24"/>
                <w:szCs w:val="24"/>
              </w:rPr>
            </w:pPr>
            <w:bookmarkStart w:id="297" w:name="_Toc261087123"/>
            <w:bookmarkStart w:id="298" w:name="_Toc261089065"/>
            <w:bookmarkStart w:id="299" w:name="_Toc261089267"/>
            <w:bookmarkStart w:id="300" w:name="_Toc261089417"/>
            <w:bookmarkStart w:id="301" w:name="_Toc262071792"/>
            <w:r w:rsidRPr="00816155">
              <w:rPr>
                <w:rFonts w:ascii="宋体" w:eastAsia="宋体" w:hAnsi="宋体" w:hint="eastAsia"/>
                <w:sz w:val="24"/>
                <w:szCs w:val="24"/>
              </w:rPr>
              <w:t>是否主键</w:t>
            </w:r>
            <w:bookmarkEnd w:id="297"/>
            <w:bookmarkEnd w:id="298"/>
            <w:bookmarkEnd w:id="299"/>
            <w:bookmarkEnd w:id="300"/>
            <w:bookmarkEnd w:id="301"/>
          </w:p>
        </w:tc>
      </w:tr>
      <w:tr w:rsidR="00EF5A1E" w:rsidRPr="00816155" w:rsidTr="00BE3038">
        <w:trPr>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302" w:name="_Toc261087124"/>
            <w:bookmarkStart w:id="303" w:name="_Toc261089066"/>
            <w:bookmarkStart w:id="304" w:name="_Toc261089268"/>
            <w:bookmarkStart w:id="305" w:name="_Toc261089418"/>
            <w:bookmarkStart w:id="306" w:name="_Toc262071793"/>
            <w:proofErr w:type="spellStart"/>
            <w:r w:rsidRPr="00816155">
              <w:rPr>
                <w:rFonts w:ascii="宋体" w:eastAsia="宋体" w:hAnsi="宋体"/>
                <w:sz w:val="24"/>
                <w:szCs w:val="24"/>
              </w:rPr>
              <w:t>D</w:t>
            </w:r>
            <w:r w:rsidRPr="00816155">
              <w:rPr>
                <w:rFonts w:ascii="宋体" w:eastAsia="宋体" w:hAnsi="宋体" w:hint="eastAsia"/>
                <w:sz w:val="24"/>
                <w:szCs w:val="24"/>
              </w:rPr>
              <w:t>_id</w:t>
            </w:r>
            <w:bookmarkEnd w:id="302"/>
            <w:bookmarkEnd w:id="303"/>
            <w:bookmarkEnd w:id="304"/>
            <w:bookmarkEnd w:id="305"/>
            <w:bookmarkEnd w:id="306"/>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307" w:name="_Toc261087125"/>
            <w:bookmarkStart w:id="308" w:name="_Toc261089067"/>
            <w:bookmarkStart w:id="309" w:name="_Toc261089269"/>
            <w:bookmarkStart w:id="310" w:name="_Toc261089419"/>
            <w:bookmarkStart w:id="311" w:name="_Toc262071794"/>
            <w:r w:rsidRPr="00816155">
              <w:rPr>
                <w:rFonts w:ascii="宋体" w:eastAsia="宋体" w:hAnsi="宋体" w:hint="eastAsia"/>
                <w:sz w:val="24"/>
                <w:szCs w:val="24"/>
              </w:rPr>
              <w:t>菜肴编号</w:t>
            </w:r>
            <w:bookmarkEnd w:id="307"/>
            <w:bookmarkEnd w:id="308"/>
            <w:bookmarkEnd w:id="309"/>
            <w:bookmarkEnd w:id="310"/>
            <w:bookmarkEnd w:id="311"/>
          </w:p>
        </w:tc>
        <w:tc>
          <w:tcPr>
            <w:tcW w:w="1914" w:type="dxa"/>
          </w:tcPr>
          <w:p w:rsidR="00EF5A1E" w:rsidRPr="00816155" w:rsidRDefault="00EF5A1E" w:rsidP="00816155">
            <w:pPr>
              <w:spacing w:line="360" w:lineRule="auto"/>
              <w:jc w:val="center"/>
              <w:rPr>
                <w:rFonts w:ascii="宋体" w:eastAsia="宋体" w:hAnsi="宋体"/>
                <w:sz w:val="24"/>
                <w:szCs w:val="24"/>
              </w:rPr>
            </w:pPr>
            <w:bookmarkStart w:id="312" w:name="_Toc261087126"/>
            <w:bookmarkStart w:id="313" w:name="_Toc261089068"/>
            <w:bookmarkStart w:id="314" w:name="_Toc261089270"/>
            <w:bookmarkStart w:id="315" w:name="_Toc261089420"/>
            <w:bookmarkStart w:id="316" w:name="_Toc262071795"/>
            <w:r w:rsidRPr="00816155">
              <w:rPr>
                <w:rFonts w:ascii="宋体" w:eastAsia="宋体" w:hAnsi="宋体"/>
                <w:sz w:val="24"/>
                <w:szCs w:val="24"/>
              </w:rPr>
              <w:t>C</w:t>
            </w:r>
            <w:r w:rsidRPr="00816155">
              <w:rPr>
                <w:rFonts w:ascii="宋体" w:eastAsia="宋体" w:hAnsi="宋体" w:hint="eastAsia"/>
                <w:sz w:val="24"/>
                <w:szCs w:val="24"/>
              </w:rPr>
              <w:t>har</w:t>
            </w:r>
            <w:bookmarkEnd w:id="312"/>
            <w:bookmarkEnd w:id="313"/>
            <w:bookmarkEnd w:id="314"/>
            <w:bookmarkEnd w:id="315"/>
            <w:bookmarkEnd w:id="316"/>
          </w:p>
        </w:tc>
        <w:tc>
          <w:tcPr>
            <w:tcW w:w="1914" w:type="dxa"/>
          </w:tcPr>
          <w:p w:rsidR="00EF5A1E" w:rsidRPr="00816155" w:rsidRDefault="00EF5A1E" w:rsidP="00816155">
            <w:pPr>
              <w:spacing w:line="360" w:lineRule="auto"/>
              <w:jc w:val="center"/>
              <w:rPr>
                <w:rFonts w:ascii="宋体" w:eastAsia="宋体" w:hAnsi="宋体"/>
                <w:sz w:val="24"/>
                <w:szCs w:val="24"/>
              </w:rPr>
            </w:pPr>
            <w:bookmarkStart w:id="317" w:name="_Toc261087127"/>
            <w:bookmarkStart w:id="318" w:name="_Toc261089069"/>
            <w:bookmarkStart w:id="319" w:name="_Toc261089271"/>
            <w:bookmarkStart w:id="320" w:name="_Toc261089421"/>
            <w:bookmarkStart w:id="321" w:name="_Toc262071796"/>
            <w:r w:rsidRPr="00816155">
              <w:rPr>
                <w:rFonts w:ascii="宋体" w:eastAsia="宋体" w:hAnsi="宋体" w:hint="eastAsia"/>
                <w:sz w:val="24"/>
                <w:szCs w:val="24"/>
              </w:rPr>
              <w:t>7</w:t>
            </w:r>
            <w:bookmarkEnd w:id="317"/>
            <w:bookmarkEnd w:id="318"/>
            <w:bookmarkEnd w:id="319"/>
            <w:bookmarkEnd w:id="320"/>
            <w:bookmarkEnd w:id="321"/>
          </w:p>
        </w:tc>
        <w:tc>
          <w:tcPr>
            <w:tcW w:w="1914" w:type="dxa"/>
          </w:tcPr>
          <w:p w:rsidR="00EF5A1E" w:rsidRPr="00816155" w:rsidRDefault="00EF5A1E" w:rsidP="00816155">
            <w:pPr>
              <w:spacing w:line="360" w:lineRule="auto"/>
              <w:jc w:val="center"/>
              <w:rPr>
                <w:rFonts w:ascii="宋体" w:eastAsia="宋体" w:hAnsi="宋体"/>
                <w:sz w:val="24"/>
                <w:szCs w:val="24"/>
              </w:rPr>
            </w:pPr>
            <w:bookmarkStart w:id="322" w:name="_Toc261087128"/>
            <w:bookmarkStart w:id="323" w:name="_Toc261089070"/>
            <w:bookmarkStart w:id="324" w:name="_Toc261089272"/>
            <w:bookmarkStart w:id="325" w:name="_Toc261089422"/>
            <w:bookmarkStart w:id="326" w:name="_Toc262071797"/>
            <w:proofErr w:type="gramStart"/>
            <w:r w:rsidRPr="00816155">
              <w:rPr>
                <w:rFonts w:ascii="宋体" w:eastAsia="宋体" w:hAnsi="宋体" w:hint="eastAsia"/>
                <w:sz w:val="24"/>
                <w:szCs w:val="24"/>
              </w:rPr>
              <w:t>外键</w:t>
            </w:r>
            <w:bookmarkEnd w:id="322"/>
            <w:bookmarkEnd w:id="323"/>
            <w:bookmarkEnd w:id="324"/>
            <w:bookmarkEnd w:id="325"/>
            <w:bookmarkEnd w:id="326"/>
            <w:proofErr w:type="gramEnd"/>
          </w:p>
        </w:tc>
      </w:tr>
      <w:tr w:rsidR="00EF5A1E" w:rsidRPr="00816155" w:rsidTr="00BE3038">
        <w:trPr>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327" w:name="_Toc261087129"/>
            <w:bookmarkStart w:id="328" w:name="_Toc261089071"/>
            <w:bookmarkStart w:id="329" w:name="_Toc261089273"/>
            <w:bookmarkStart w:id="330" w:name="_Toc261089423"/>
            <w:bookmarkStart w:id="331" w:name="_Toc262071798"/>
            <w:proofErr w:type="spellStart"/>
            <w:r w:rsidRPr="00816155">
              <w:rPr>
                <w:rFonts w:ascii="宋体" w:eastAsia="宋体" w:hAnsi="宋体"/>
                <w:sz w:val="24"/>
                <w:szCs w:val="24"/>
              </w:rPr>
              <w:t>T</w:t>
            </w:r>
            <w:r w:rsidRPr="00816155">
              <w:rPr>
                <w:rFonts w:ascii="宋体" w:eastAsia="宋体" w:hAnsi="宋体" w:hint="eastAsia"/>
                <w:sz w:val="24"/>
                <w:szCs w:val="24"/>
              </w:rPr>
              <w:t>able_id</w:t>
            </w:r>
            <w:bookmarkEnd w:id="327"/>
            <w:bookmarkEnd w:id="328"/>
            <w:bookmarkEnd w:id="329"/>
            <w:bookmarkEnd w:id="330"/>
            <w:bookmarkEnd w:id="331"/>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332" w:name="_Toc261087130"/>
            <w:bookmarkStart w:id="333" w:name="_Toc261089072"/>
            <w:bookmarkStart w:id="334" w:name="_Toc261089274"/>
            <w:bookmarkStart w:id="335" w:name="_Toc261089424"/>
            <w:bookmarkStart w:id="336" w:name="_Toc262071799"/>
            <w:r w:rsidRPr="00816155">
              <w:rPr>
                <w:rFonts w:ascii="宋体" w:eastAsia="宋体" w:hAnsi="宋体" w:hint="eastAsia"/>
                <w:sz w:val="24"/>
                <w:szCs w:val="24"/>
              </w:rPr>
              <w:t>台号</w:t>
            </w:r>
            <w:bookmarkEnd w:id="332"/>
            <w:bookmarkEnd w:id="333"/>
            <w:bookmarkEnd w:id="334"/>
            <w:bookmarkEnd w:id="335"/>
            <w:bookmarkEnd w:id="336"/>
          </w:p>
        </w:tc>
        <w:tc>
          <w:tcPr>
            <w:tcW w:w="1914" w:type="dxa"/>
          </w:tcPr>
          <w:p w:rsidR="00EF5A1E" w:rsidRPr="00816155" w:rsidRDefault="00EF5A1E" w:rsidP="00816155">
            <w:pPr>
              <w:spacing w:line="360" w:lineRule="auto"/>
              <w:jc w:val="center"/>
              <w:rPr>
                <w:rFonts w:ascii="宋体" w:eastAsia="宋体" w:hAnsi="宋体"/>
                <w:sz w:val="24"/>
                <w:szCs w:val="24"/>
              </w:rPr>
            </w:pPr>
            <w:bookmarkStart w:id="337" w:name="_Toc261087131"/>
            <w:bookmarkStart w:id="338" w:name="_Toc261089073"/>
            <w:bookmarkStart w:id="339" w:name="_Toc261089275"/>
            <w:bookmarkStart w:id="340" w:name="_Toc261089425"/>
            <w:bookmarkStart w:id="341" w:name="_Toc262071800"/>
            <w:r w:rsidRPr="00816155">
              <w:rPr>
                <w:rFonts w:ascii="宋体" w:eastAsia="宋体" w:hAnsi="宋体"/>
                <w:sz w:val="24"/>
                <w:szCs w:val="24"/>
              </w:rPr>
              <w:t>C</w:t>
            </w:r>
            <w:r w:rsidRPr="00816155">
              <w:rPr>
                <w:rFonts w:ascii="宋体" w:eastAsia="宋体" w:hAnsi="宋体" w:hint="eastAsia"/>
                <w:sz w:val="24"/>
                <w:szCs w:val="24"/>
              </w:rPr>
              <w:t>har</w:t>
            </w:r>
            <w:bookmarkEnd w:id="337"/>
            <w:bookmarkEnd w:id="338"/>
            <w:bookmarkEnd w:id="339"/>
            <w:bookmarkEnd w:id="340"/>
            <w:bookmarkEnd w:id="341"/>
          </w:p>
        </w:tc>
        <w:tc>
          <w:tcPr>
            <w:tcW w:w="1914" w:type="dxa"/>
          </w:tcPr>
          <w:p w:rsidR="00EF5A1E" w:rsidRPr="00816155" w:rsidRDefault="00EF5A1E" w:rsidP="00816155">
            <w:pPr>
              <w:spacing w:line="360" w:lineRule="auto"/>
              <w:jc w:val="center"/>
              <w:rPr>
                <w:rFonts w:ascii="宋体" w:eastAsia="宋体" w:hAnsi="宋体"/>
                <w:sz w:val="24"/>
                <w:szCs w:val="24"/>
              </w:rPr>
            </w:pPr>
            <w:bookmarkStart w:id="342" w:name="_Toc261087132"/>
            <w:bookmarkStart w:id="343" w:name="_Toc261089074"/>
            <w:bookmarkStart w:id="344" w:name="_Toc261089276"/>
            <w:bookmarkStart w:id="345" w:name="_Toc261089426"/>
            <w:bookmarkStart w:id="346" w:name="_Toc262071801"/>
            <w:r w:rsidRPr="00816155">
              <w:rPr>
                <w:rFonts w:ascii="宋体" w:eastAsia="宋体" w:hAnsi="宋体" w:hint="eastAsia"/>
                <w:sz w:val="24"/>
                <w:szCs w:val="24"/>
              </w:rPr>
              <w:t>7</w:t>
            </w:r>
            <w:bookmarkEnd w:id="342"/>
            <w:bookmarkEnd w:id="343"/>
            <w:bookmarkEnd w:id="344"/>
            <w:bookmarkEnd w:id="345"/>
            <w:bookmarkEnd w:id="346"/>
          </w:p>
        </w:tc>
        <w:tc>
          <w:tcPr>
            <w:tcW w:w="1914" w:type="dxa"/>
          </w:tcPr>
          <w:p w:rsidR="00EF5A1E" w:rsidRPr="00816155" w:rsidRDefault="00EF5A1E" w:rsidP="00816155">
            <w:pPr>
              <w:spacing w:line="360" w:lineRule="auto"/>
              <w:jc w:val="center"/>
              <w:rPr>
                <w:rFonts w:ascii="宋体" w:eastAsia="宋体" w:hAnsi="宋体"/>
                <w:sz w:val="24"/>
                <w:szCs w:val="24"/>
              </w:rPr>
            </w:pPr>
            <w:bookmarkStart w:id="347" w:name="_Toc261087133"/>
            <w:bookmarkStart w:id="348" w:name="_Toc261089075"/>
            <w:bookmarkStart w:id="349" w:name="_Toc261089277"/>
            <w:bookmarkStart w:id="350" w:name="_Toc261089427"/>
            <w:bookmarkStart w:id="351" w:name="_Toc262071802"/>
            <w:proofErr w:type="gramStart"/>
            <w:r w:rsidRPr="00816155">
              <w:rPr>
                <w:rFonts w:ascii="宋体" w:eastAsia="宋体" w:hAnsi="宋体" w:hint="eastAsia"/>
                <w:sz w:val="24"/>
                <w:szCs w:val="24"/>
              </w:rPr>
              <w:t>外键</w:t>
            </w:r>
            <w:bookmarkEnd w:id="347"/>
            <w:bookmarkEnd w:id="348"/>
            <w:bookmarkEnd w:id="349"/>
            <w:bookmarkEnd w:id="350"/>
            <w:bookmarkEnd w:id="351"/>
            <w:proofErr w:type="gramEnd"/>
          </w:p>
        </w:tc>
      </w:tr>
      <w:tr w:rsidR="00EF5A1E" w:rsidRPr="00816155" w:rsidTr="00BE3038">
        <w:trPr>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352" w:name="_Toc261087134"/>
            <w:bookmarkStart w:id="353" w:name="_Toc261089076"/>
            <w:bookmarkStart w:id="354" w:name="_Toc261089278"/>
            <w:bookmarkStart w:id="355" w:name="_Toc261089428"/>
            <w:bookmarkStart w:id="356" w:name="_Toc262071803"/>
            <w:proofErr w:type="spellStart"/>
            <w:r w:rsidRPr="00816155">
              <w:rPr>
                <w:rFonts w:ascii="宋体" w:eastAsia="宋体" w:hAnsi="宋体"/>
                <w:sz w:val="24"/>
                <w:szCs w:val="24"/>
              </w:rPr>
              <w:t>C</w:t>
            </w:r>
            <w:r w:rsidRPr="00816155">
              <w:rPr>
                <w:rFonts w:ascii="宋体" w:eastAsia="宋体" w:hAnsi="宋体" w:hint="eastAsia"/>
                <w:sz w:val="24"/>
                <w:szCs w:val="24"/>
              </w:rPr>
              <w:t>d_num</w:t>
            </w:r>
            <w:bookmarkEnd w:id="352"/>
            <w:bookmarkEnd w:id="353"/>
            <w:bookmarkEnd w:id="354"/>
            <w:bookmarkEnd w:id="355"/>
            <w:bookmarkEnd w:id="356"/>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357" w:name="_Toc261087135"/>
            <w:bookmarkStart w:id="358" w:name="_Toc261089077"/>
            <w:bookmarkStart w:id="359" w:name="_Toc261089279"/>
            <w:bookmarkStart w:id="360" w:name="_Toc261089429"/>
            <w:bookmarkStart w:id="361" w:name="_Toc262071804"/>
            <w:r w:rsidRPr="00816155">
              <w:rPr>
                <w:rFonts w:ascii="宋体" w:eastAsia="宋体" w:hAnsi="宋体" w:hint="eastAsia"/>
                <w:sz w:val="24"/>
                <w:szCs w:val="24"/>
              </w:rPr>
              <w:t>数量</w:t>
            </w:r>
            <w:bookmarkEnd w:id="357"/>
            <w:bookmarkEnd w:id="358"/>
            <w:bookmarkEnd w:id="359"/>
            <w:bookmarkEnd w:id="360"/>
            <w:bookmarkEnd w:id="361"/>
          </w:p>
        </w:tc>
        <w:tc>
          <w:tcPr>
            <w:tcW w:w="1914" w:type="dxa"/>
          </w:tcPr>
          <w:p w:rsidR="00EF5A1E" w:rsidRPr="00816155" w:rsidRDefault="00EF5A1E" w:rsidP="00816155">
            <w:pPr>
              <w:spacing w:line="360" w:lineRule="auto"/>
              <w:jc w:val="center"/>
              <w:rPr>
                <w:rFonts w:ascii="宋体" w:eastAsia="宋体" w:hAnsi="宋体"/>
                <w:sz w:val="24"/>
                <w:szCs w:val="24"/>
              </w:rPr>
            </w:pPr>
            <w:bookmarkStart w:id="362" w:name="_Toc261087136"/>
            <w:bookmarkStart w:id="363" w:name="_Toc261089078"/>
            <w:bookmarkStart w:id="364" w:name="_Toc261089280"/>
            <w:bookmarkStart w:id="365" w:name="_Toc261089430"/>
            <w:bookmarkStart w:id="366" w:name="_Toc262071805"/>
            <w:proofErr w:type="spellStart"/>
            <w:r w:rsidRPr="00816155">
              <w:rPr>
                <w:rFonts w:ascii="宋体" w:eastAsia="宋体" w:hAnsi="宋体"/>
                <w:sz w:val="24"/>
                <w:szCs w:val="24"/>
              </w:rPr>
              <w:t>I</w:t>
            </w:r>
            <w:r w:rsidRPr="00816155">
              <w:rPr>
                <w:rFonts w:ascii="宋体" w:eastAsia="宋体" w:hAnsi="宋体" w:hint="eastAsia"/>
                <w:sz w:val="24"/>
                <w:szCs w:val="24"/>
              </w:rPr>
              <w:t>nt</w:t>
            </w:r>
            <w:bookmarkEnd w:id="362"/>
            <w:bookmarkEnd w:id="363"/>
            <w:bookmarkEnd w:id="364"/>
            <w:bookmarkEnd w:id="365"/>
            <w:bookmarkEnd w:id="366"/>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367" w:name="_Toc261087137"/>
            <w:bookmarkStart w:id="368" w:name="_Toc261089079"/>
            <w:bookmarkStart w:id="369" w:name="_Toc261089281"/>
            <w:bookmarkStart w:id="370" w:name="_Toc261089431"/>
            <w:bookmarkStart w:id="371" w:name="_Toc262071806"/>
            <w:r w:rsidRPr="00816155">
              <w:rPr>
                <w:rFonts w:ascii="宋体" w:eastAsia="宋体" w:hAnsi="宋体" w:hint="eastAsia"/>
                <w:sz w:val="24"/>
                <w:szCs w:val="24"/>
              </w:rPr>
              <w:t>4</w:t>
            </w:r>
            <w:bookmarkEnd w:id="367"/>
            <w:bookmarkEnd w:id="368"/>
            <w:bookmarkEnd w:id="369"/>
            <w:bookmarkEnd w:id="370"/>
            <w:bookmarkEnd w:id="371"/>
          </w:p>
        </w:tc>
        <w:tc>
          <w:tcPr>
            <w:tcW w:w="1914" w:type="dxa"/>
          </w:tcPr>
          <w:p w:rsidR="00EF5A1E" w:rsidRPr="00816155" w:rsidRDefault="00EF5A1E" w:rsidP="00816155">
            <w:pPr>
              <w:spacing w:line="360" w:lineRule="auto"/>
              <w:jc w:val="center"/>
              <w:rPr>
                <w:rFonts w:ascii="宋体" w:eastAsia="宋体" w:hAnsi="宋体"/>
                <w:sz w:val="24"/>
                <w:szCs w:val="24"/>
              </w:rPr>
            </w:pPr>
            <w:bookmarkStart w:id="372" w:name="_Toc261087138"/>
            <w:bookmarkStart w:id="373" w:name="_Toc261089080"/>
            <w:bookmarkStart w:id="374" w:name="_Toc261089282"/>
            <w:bookmarkStart w:id="375" w:name="_Toc261089432"/>
            <w:bookmarkStart w:id="376" w:name="_Toc262071807"/>
            <w:r w:rsidRPr="00816155">
              <w:rPr>
                <w:rFonts w:ascii="宋体" w:eastAsia="宋体" w:hAnsi="宋体" w:hint="eastAsia"/>
                <w:sz w:val="24"/>
                <w:szCs w:val="24"/>
              </w:rPr>
              <w:t>否</w:t>
            </w:r>
            <w:bookmarkEnd w:id="372"/>
            <w:bookmarkEnd w:id="373"/>
            <w:bookmarkEnd w:id="374"/>
            <w:bookmarkEnd w:id="375"/>
            <w:bookmarkEnd w:id="376"/>
          </w:p>
        </w:tc>
      </w:tr>
      <w:tr w:rsidR="00EF5A1E" w:rsidRPr="00816155" w:rsidTr="00BE3038">
        <w:trPr>
          <w:jc w:val="center"/>
        </w:trPr>
        <w:tc>
          <w:tcPr>
            <w:tcW w:w="1914" w:type="dxa"/>
          </w:tcPr>
          <w:p w:rsidR="00EF5A1E" w:rsidRPr="00816155" w:rsidRDefault="00EF5A1E" w:rsidP="00816155">
            <w:pPr>
              <w:spacing w:line="360" w:lineRule="auto"/>
              <w:jc w:val="center"/>
              <w:rPr>
                <w:rFonts w:ascii="宋体" w:eastAsia="宋体" w:hAnsi="宋体"/>
                <w:sz w:val="24"/>
                <w:szCs w:val="24"/>
              </w:rPr>
            </w:pPr>
            <w:bookmarkStart w:id="377" w:name="_Toc261087139"/>
            <w:bookmarkStart w:id="378" w:name="_Toc261089081"/>
            <w:bookmarkStart w:id="379" w:name="_Toc261089283"/>
            <w:bookmarkStart w:id="380" w:name="_Toc261089433"/>
            <w:bookmarkStart w:id="381" w:name="_Toc262071808"/>
            <w:proofErr w:type="spellStart"/>
            <w:r w:rsidRPr="00816155">
              <w:rPr>
                <w:rFonts w:ascii="宋体" w:eastAsia="宋体" w:hAnsi="宋体"/>
                <w:sz w:val="24"/>
                <w:szCs w:val="24"/>
              </w:rPr>
              <w:t>C</w:t>
            </w:r>
            <w:r w:rsidRPr="00816155">
              <w:rPr>
                <w:rFonts w:ascii="宋体" w:eastAsia="宋体" w:hAnsi="宋体" w:hint="eastAsia"/>
                <w:sz w:val="24"/>
                <w:szCs w:val="24"/>
              </w:rPr>
              <w:t>d_price</w:t>
            </w:r>
            <w:bookmarkEnd w:id="377"/>
            <w:bookmarkEnd w:id="378"/>
            <w:bookmarkEnd w:id="379"/>
            <w:bookmarkEnd w:id="380"/>
            <w:bookmarkEnd w:id="381"/>
            <w:proofErr w:type="spellEnd"/>
          </w:p>
        </w:tc>
        <w:tc>
          <w:tcPr>
            <w:tcW w:w="1914" w:type="dxa"/>
          </w:tcPr>
          <w:p w:rsidR="00EF5A1E" w:rsidRPr="00816155" w:rsidRDefault="00EF5A1E" w:rsidP="00816155">
            <w:pPr>
              <w:spacing w:line="360" w:lineRule="auto"/>
              <w:jc w:val="center"/>
              <w:rPr>
                <w:rFonts w:ascii="宋体" w:eastAsia="宋体" w:hAnsi="宋体"/>
                <w:sz w:val="24"/>
                <w:szCs w:val="24"/>
              </w:rPr>
            </w:pPr>
            <w:bookmarkStart w:id="382" w:name="_Toc261087140"/>
            <w:bookmarkStart w:id="383" w:name="_Toc261089082"/>
            <w:bookmarkStart w:id="384" w:name="_Toc261089284"/>
            <w:bookmarkStart w:id="385" w:name="_Toc261089434"/>
            <w:bookmarkStart w:id="386" w:name="_Toc262071809"/>
            <w:r w:rsidRPr="00816155">
              <w:rPr>
                <w:rFonts w:ascii="宋体" w:eastAsia="宋体" w:hAnsi="宋体" w:hint="eastAsia"/>
                <w:sz w:val="24"/>
                <w:szCs w:val="24"/>
              </w:rPr>
              <w:t>总价</w:t>
            </w:r>
            <w:bookmarkEnd w:id="382"/>
            <w:bookmarkEnd w:id="383"/>
            <w:bookmarkEnd w:id="384"/>
            <w:bookmarkEnd w:id="385"/>
            <w:bookmarkEnd w:id="386"/>
          </w:p>
        </w:tc>
        <w:tc>
          <w:tcPr>
            <w:tcW w:w="1914" w:type="dxa"/>
          </w:tcPr>
          <w:p w:rsidR="00EF5A1E" w:rsidRPr="00816155" w:rsidRDefault="00EF5A1E" w:rsidP="00816155">
            <w:pPr>
              <w:spacing w:line="360" w:lineRule="auto"/>
              <w:jc w:val="center"/>
              <w:rPr>
                <w:rFonts w:ascii="宋体" w:eastAsia="宋体" w:hAnsi="宋体"/>
                <w:sz w:val="24"/>
                <w:szCs w:val="24"/>
              </w:rPr>
            </w:pPr>
            <w:bookmarkStart w:id="387" w:name="_Toc261087141"/>
            <w:bookmarkStart w:id="388" w:name="_Toc261089083"/>
            <w:bookmarkStart w:id="389" w:name="_Toc261089285"/>
            <w:bookmarkStart w:id="390" w:name="_Toc261089435"/>
            <w:bookmarkStart w:id="391" w:name="_Toc262071810"/>
            <w:r w:rsidRPr="00816155">
              <w:rPr>
                <w:rFonts w:ascii="宋体" w:eastAsia="宋体" w:hAnsi="宋体"/>
                <w:sz w:val="24"/>
                <w:szCs w:val="24"/>
              </w:rPr>
              <w:t>F</w:t>
            </w:r>
            <w:r w:rsidRPr="00816155">
              <w:rPr>
                <w:rFonts w:ascii="宋体" w:eastAsia="宋体" w:hAnsi="宋体" w:hint="eastAsia"/>
                <w:sz w:val="24"/>
                <w:szCs w:val="24"/>
              </w:rPr>
              <w:t>loat</w:t>
            </w:r>
            <w:bookmarkEnd w:id="387"/>
            <w:bookmarkEnd w:id="388"/>
            <w:bookmarkEnd w:id="389"/>
            <w:bookmarkEnd w:id="390"/>
            <w:bookmarkEnd w:id="391"/>
          </w:p>
        </w:tc>
        <w:tc>
          <w:tcPr>
            <w:tcW w:w="1914" w:type="dxa"/>
          </w:tcPr>
          <w:p w:rsidR="00EF5A1E" w:rsidRPr="00816155" w:rsidRDefault="00EF5A1E" w:rsidP="00816155">
            <w:pPr>
              <w:spacing w:line="360" w:lineRule="auto"/>
              <w:jc w:val="center"/>
              <w:rPr>
                <w:rFonts w:ascii="宋体" w:eastAsia="宋体" w:hAnsi="宋体"/>
                <w:sz w:val="24"/>
                <w:szCs w:val="24"/>
              </w:rPr>
            </w:pPr>
          </w:p>
        </w:tc>
        <w:tc>
          <w:tcPr>
            <w:tcW w:w="1914" w:type="dxa"/>
          </w:tcPr>
          <w:p w:rsidR="00EF5A1E" w:rsidRPr="00816155" w:rsidRDefault="00EF5A1E" w:rsidP="00816155">
            <w:pPr>
              <w:spacing w:line="360" w:lineRule="auto"/>
              <w:jc w:val="center"/>
              <w:rPr>
                <w:rFonts w:ascii="宋体" w:eastAsia="宋体" w:hAnsi="宋体"/>
                <w:sz w:val="24"/>
                <w:szCs w:val="24"/>
              </w:rPr>
            </w:pPr>
            <w:bookmarkStart w:id="392" w:name="_Toc261087142"/>
            <w:bookmarkStart w:id="393" w:name="_Toc261089084"/>
            <w:bookmarkStart w:id="394" w:name="_Toc261089286"/>
            <w:bookmarkStart w:id="395" w:name="_Toc261089436"/>
            <w:bookmarkStart w:id="396" w:name="_Toc262071811"/>
            <w:r w:rsidRPr="00816155">
              <w:rPr>
                <w:rFonts w:ascii="宋体" w:eastAsia="宋体" w:hAnsi="宋体" w:hint="eastAsia"/>
                <w:sz w:val="24"/>
                <w:szCs w:val="24"/>
              </w:rPr>
              <w:t>否</w:t>
            </w:r>
            <w:bookmarkEnd w:id="392"/>
            <w:bookmarkEnd w:id="393"/>
            <w:bookmarkEnd w:id="394"/>
            <w:bookmarkEnd w:id="395"/>
            <w:bookmarkEnd w:id="396"/>
          </w:p>
        </w:tc>
      </w:tr>
    </w:tbl>
    <w:p w:rsidR="00EF5A1E" w:rsidRPr="00816155" w:rsidRDefault="00EF5A1E" w:rsidP="00337786">
      <w:pPr>
        <w:adjustRightInd w:val="0"/>
        <w:spacing w:line="300" w:lineRule="auto"/>
        <w:outlineLvl w:val="1"/>
        <w:rPr>
          <w:rFonts w:ascii="宋体" w:eastAsia="宋体" w:hAnsi="宋体"/>
          <w:color w:val="000000"/>
          <w:sz w:val="24"/>
          <w:szCs w:val="24"/>
        </w:rPr>
      </w:pPr>
    </w:p>
    <w:p w:rsidR="00EF5A1E" w:rsidRPr="00816155" w:rsidRDefault="00EF5A1E" w:rsidP="00337786">
      <w:pPr>
        <w:adjustRightInd w:val="0"/>
        <w:spacing w:line="300" w:lineRule="auto"/>
        <w:ind w:firstLineChars="200" w:firstLine="480"/>
        <w:outlineLvl w:val="1"/>
        <w:rPr>
          <w:rFonts w:ascii="宋体" w:eastAsia="宋体" w:hAnsi="宋体"/>
          <w:color w:val="000000"/>
          <w:sz w:val="24"/>
          <w:szCs w:val="24"/>
        </w:rPr>
      </w:pPr>
      <w:bookmarkStart w:id="397" w:name="_Toc261087143"/>
      <w:bookmarkStart w:id="398" w:name="_Toc261089085"/>
      <w:bookmarkStart w:id="399" w:name="_Toc261089287"/>
      <w:bookmarkStart w:id="400" w:name="_Toc261089437"/>
      <w:bookmarkStart w:id="401" w:name="_Toc262071812"/>
      <w:bookmarkStart w:id="402" w:name="_Toc325274743"/>
      <w:bookmarkStart w:id="403" w:name="_Toc325275902"/>
      <w:r w:rsidRPr="00816155">
        <w:rPr>
          <w:rFonts w:ascii="宋体" w:eastAsia="宋体" w:hAnsi="宋体" w:hint="eastAsia"/>
          <w:color w:val="000000"/>
          <w:sz w:val="24"/>
          <w:szCs w:val="24"/>
        </w:rPr>
        <w:t>（6）账单信息表（</w:t>
      </w:r>
      <w:proofErr w:type="spellStart"/>
      <w:r w:rsidRPr="00816155">
        <w:rPr>
          <w:rFonts w:ascii="宋体" w:eastAsia="宋体" w:hAnsi="宋体" w:hint="eastAsia"/>
          <w:color w:val="000000"/>
          <w:sz w:val="24"/>
          <w:szCs w:val="24"/>
        </w:rPr>
        <w:t>checkInfo</w:t>
      </w:r>
      <w:proofErr w:type="spellEnd"/>
      <w:r w:rsidRPr="00816155">
        <w:rPr>
          <w:rFonts w:ascii="宋体" w:eastAsia="宋体" w:hAnsi="宋体" w:hint="eastAsia"/>
          <w:color w:val="000000"/>
          <w:sz w:val="24"/>
          <w:szCs w:val="24"/>
        </w:rPr>
        <w:t>）</w:t>
      </w:r>
      <w:bookmarkEnd w:id="397"/>
      <w:bookmarkEnd w:id="398"/>
      <w:bookmarkEnd w:id="399"/>
      <w:bookmarkEnd w:id="400"/>
      <w:bookmarkEnd w:id="401"/>
      <w:bookmarkEnd w:id="402"/>
      <w:bookmarkEnd w:id="403"/>
    </w:p>
    <w:p w:rsidR="00EF5A1E" w:rsidRPr="00816155" w:rsidRDefault="00EF5A1E" w:rsidP="00337786">
      <w:pPr>
        <w:adjustRightInd w:val="0"/>
        <w:spacing w:line="300" w:lineRule="auto"/>
        <w:ind w:firstLineChars="200" w:firstLine="480"/>
        <w:jc w:val="center"/>
        <w:outlineLvl w:val="1"/>
        <w:rPr>
          <w:rFonts w:ascii="宋体" w:eastAsia="宋体" w:hAnsi="宋体"/>
          <w:color w:val="000000"/>
          <w:sz w:val="24"/>
          <w:szCs w:val="24"/>
        </w:rPr>
      </w:pPr>
      <w:bookmarkStart w:id="404" w:name="_Toc261087144"/>
      <w:bookmarkStart w:id="405" w:name="_Toc261089086"/>
      <w:bookmarkStart w:id="406" w:name="_Toc261089288"/>
      <w:bookmarkStart w:id="407" w:name="_Toc261089438"/>
      <w:bookmarkStart w:id="408" w:name="_Toc262071813"/>
      <w:bookmarkStart w:id="409" w:name="_Toc325274744"/>
      <w:bookmarkStart w:id="410" w:name="_Toc325275903"/>
      <w:r w:rsidRPr="00816155">
        <w:rPr>
          <w:rFonts w:ascii="宋体" w:eastAsia="宋体" w:hAnsi="宋体" w:hint="eastAsia"/>
          <w:color w:val="000000"/>
          <w:sz w:val="24"/>
          <w:szCs w:val="24"/>
        </w:rPr>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.6 账单信息表</w:t>
      </w:r>
      <w:bookmarkEnd w:id="404"/>
      <w:bookmarkEnd w:id="405"/>
      <w:bookmarkEnd w:id="406"/>
      <w:bookmarkEnd w:id="407"/>
      <w:bookmarkEnd w:id="408"/>
      <w:bookmarkEnd w:id="409"/>
      <w:bookmarkEnd w:id="4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6"/>
        <w:gridCol w:w="1885"/>
        <w:gridCol w:w="1897"/>
        <w:gridCol w:w="1887"/>
        <w:gridCol w:w="1885"/>
      </w:tblGrid>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11" w:name="_Toc261087145"/>
            <w:bookmarkStart w:id="412" w:name="_Toc261089087"/>
            <w:bookmarkStart w:id="413" w:name="_Toc261089289"/>
            <w:bookmarkStart w:id="414" w:name="_Toc261089439"/>
            <w:bookmarkStart w:id="415" w:name="_Toc262071814"/>
            <w:r w:rsidRPr="00816155">
              <w:rPr>
                <w:rFonts w:ascii="宋体" w:eastAsia="宋体" w:hAnsi="宋体" w:hint="eastAsia"/>
                <w:sz w:val="24"/>
                <w:szCs w:val="24"/>
              </w:rPr>
              <w:t>字段名</w:t>
            </w:r>
            <w:bookmarkEnd w:id="411"/>
            <w:bookmarkEnd w:id="412"/>
            <w:bookmarkEnd w:id="413"/>
            <w:bookmarkEnd w:id="414"/>
            <w:bookmarkEnd w:id="41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16" w:name="_Toc261087146"/>
            <w:bookmarkStart w:id="417" w:name="_Toc261089088"/>
            <w:bookmarkStart w:id="418" w:name="_Toc261089290"/>
            <w:bookmarkStart w:id="419" w:name="_Toc261089440"/>
            <w:bookmarkStart w:id="420" w:name="_Toc262071815"/>
            <w:r w:rsidRPr="00816155">
              <w:rPr>
                <w:rFonts w:ascii="宋体" w:eastAsia="宋体" w:hAnsi="宋体" w:hint="eastAsia"/>
                <w:sz w:val="24"/>
                <w:szCs w:val="24"/>
              </w:rPr>
              <w:t>说明</w:t>
            </w:r>
            <w:bookmarkEnd w:id="416"/>
            <w:bookmarkEnd w:id="417"/>
            <w:bookmarkEnd w:id="418"/>
            <w:bookmarkEnd w:id="419"/>
            <w:bookmarkEnd w:id="420"/>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21" w:name="_Toc261087147"/>
            <w:bookmarkStart w:id="422" w:name="_Toc261089089"/>
            <w:bookmarkStart w:id="423" w:name="_Toc261089291"/>
            <w:bookmarkStart w:id="424" w:name="_Toc261089441"/>
            <w:bookmarkStart w:id="425" w:name="_Toc262071816"/>
            <w:r w:rsidRPr="00816155">
              <w:rPr>
                <w:rFonts w:ascii="宋体" w:eastAsia="宋体" w:hAnsi="宋体" w:hint="eastAsia"/>
                <w:sz w:val="24"/>
                <w:szCs w:val="24"/>
              </w:rPr>
              <w:t>属性</w:t>
            </w:r>
            <w:bookmarkEnd w:id="421"/>
            <w:bookmarkEnd w:id="422"/>
            <w:bookmarkEnd w:id="423"/>
            <w:bookmarkEnd w:id="424"/>
            <w:bookmarkEnd w:id="42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26" w:name="_Toc261087148"/>
            <w:bookmarkStart w:id="427" w:name="_Toc261089090"/>
            <w:bookmarkStart w:id="428" w:name="_Toc261089292"/>
            <w:bookmarkStart w:id="429" w:name="_Toc261089442"/>
            <w:bookmarkStart w:id="430" w:name="_Toc262071817"/>
            <w:r w:rsidRPr="00816155">
              <w:rPr>
                <w:rFonts w:ascii="宋体" w:eastAsia="宋体" w:hAnsi="宋体" w:hint="eastAsia"/>
                <w:sz w:val="24"/>
                <w:szCs w:val="24"/>
              </w:rPr>
              <w:t>长度</w:t>
            </w:r>
            <w:bookmarkEnd w:id="426"/>
            <w:bookmarkEnd w:id="427"/>
            <w:bookmarkEnd w:id="428"/>
            <w:bookmarkEnd w:id="429"/>
            <w:bookmarkEnd w:id="430"/>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31" w:name="_Toc261087149"/>
            <w:bookmarkStart w:id="432" w:name="_Toc261089091"/>
            <w:bookmarkStart w:id="433" w:name="_Toc261089293"/>
            <w:bookmarkStart w:id="434" w:name="_Toc261089443"/>
            <w:bookmarkStart w:id="435" w:name="_Toc262071818"/>
            <w:r w:rsidRPr="00816155">
              <w:rPr>
                <w:rFonts w:ascii="宋体" w:eastAsia="宋体" w:hAnsi="宋体" w:hint="eastAsia"/>
                <w:sz w:val="24"/>
                <w:szCs w:val="24"/>
              </w:rPr>
              <w:t>是否主键</w:t>
            </w:r>
            <w:bookmarkEnd w:id="431"/>
            <w:bookmarkEnd w:id="432"/>
            <w:bookmarkEnd w:id="433"/>
            <w:bookmarkEnd w:id="434"/>
            <w:bookmarkEnd w:id="435"/>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36" w:name="_Toc261087150"/>
            <w:bookmarkStart w:id="437" w:name="_Toc261089092"/>
            <w:bookmarkStart w:id="438" w:name="_Toc261089294"/>
            <w:bookmarkStart w:id="439" w:name="_Toc261089444"/>
            <w:bookmarkStart w:id="440" w:name="_Toc262071819"/>
            <w:proofErr w:type="spellStart"/>
            <w:r w:rsidRPr="00816155">
              <w:rPr>
                <w:rFonts w:ascii="宋体" w:eastAsia="宋体" w:hAnsi="宋体"/>
                <w:sz w:val="24"/>
                <w:szCs w:val="24"/>
              </w:rPr>
              <w:t>T</w:t>
            </w:r>
            <w:r w:rsidRPr="00816155">
              <w:rPr>
                <w:rFonts w:ascii="宋体" w:eastAsia="宋体" w:hAnsi="宋体" w:hint="eastAsia"/>
                <w:sz w:val="24"/>
                <w:szCs w:val="24"/>
              </w:rPr>
              <w:t>able_id</w:t>
            </w:r>
            <w:bookmarkEnd w:id="436"/>
            <w:bookmarkEnd w:id="437"/>
            <w:bookmarkEnd w:id="438"/>
            <w:bookmarkEnd w:id="439"/>
            <w:bookmarkEnd w:id="44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41" w:name="_Toc261087151"/>
            <w:bookmarkStart w:id="442" w:name="_Toc261089093"/>
            <w:bookmarkStart w:id="443" w:name="_Toc261089295"/>
            <w:bookmarkStart w:id="444" w:name="_Toc261089445"/>
            <w:bookmarkStart w:id="445" w:name="_Toc262071820"/>
            <w:r w:rsidRPr="00816155">
              <w:rPr>
                <w:rFonts w:ascii="宋体" w:eastAsia="宋体" w:hAnsi="宋体" w:hint="eastAsia"/>
                <w:sz w:val="24"/>
                <w:szCs w:val="24"/>
              </w:rPr>
              <w:t>台号</w:t>
            </w:r>
            <w:bookmarkEnd w:id="441"/>
            <w:bookmarkEnd w:id="442"/>
            <w:bookmarkEnd w:id="443"/>
            <w:bookmarkEnd w:id="444"/>
            <w:bookmarkEnd w:id="44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46" w:name="_Toc261087152"/>
            <w:bookmarkStart w:id="447" w:name="_Toc261089094"/>
            <w:bookmarkStart w:id="448" w:name="_Toc261089296"/>
            <w:bookmarkStart w:id="449" w:name="_Toc261089446"/>
            <w:bookmarkStart w:id="450" w:name="_Toc262071821"/>
            <w:r w:rsidRPr="00816155">
              <w:rPr>
                <w:rFonts w:ascii="宋体" w:eastAsia="宋体" w:hAnsi="宋体"/>
                <w:sz w:val="24"/>
                <w:szCs w:val="24"/>
              </w:rPr>
              <w:t>C</w:t>
            </w:r>
            <w:r w:rsidRPr="00816155">
              <w:rPr>
                <w:rFonts w:ascii="宋体" w:eastAsia="宋体" w:hAnsi="宋体" w:hint="eastAsia"/>
                <w:sz w:val="24"/>
                <w:szCs w:val="24"/>
              </w:rPr>
              <w:t>har</w:t>
            </w:r>
            <w:bookmarkEnd w:id="446"/>
            <w:bookmarkEnd w:id="447"/>
            <w:bookmarkEnd w:id="448"/>
            <w:bookmarkEnd w:id="449"/>
            <w:bookmarkEnd w:id="450"/>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51" w:name="_Toc261087153"/>
            <w:bookmarkStart w:id="452" w:name="_Toc261089095"/>
            <w:bookmarkStart w:id="453" w:name="_Toc261089297"/>
            <w:bookmarkStart w:id="454" w:name="_Toc261089447"/>
            <w:bookmarkStart w:id="455" w:name="_Toc262071822"/>
            <w:r w:rsidRPr="00816155">
              <w:rPr>
                <w:rFonts w:ascii="宋体" w:eastAsia="宋体" w:hAnsi="宋体" w:hint="eastAsia"/>
                <w:sz w:val="24"/>
                <w:szCs w:val="24"/>
              </w:rPr>
              <w:t>7</w:t>
            </w:r>
            <w:bookmarkEnd w:id="451"/>
            <w:bookmarkEnd w:id="452"/>
            <w:bookmarkEnd w:id="453"/>
            <w:bookmarkEnd w:id="454"/>
            <w:bookmarkEnd w:id="45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56" w:name="_Toc261087154"/>
            <w:bookmarkStart w:id="457" w:name="_Toc261089096"/>
            <w:bookmarkStart w:id="458" w:name="_Toc261089298"/>
            <w:bookmarkStart w:id="459" w:name="_Toc261089448"/>
            <w:bookmarkStart w:id="460" w:name="_Toc262071823"/>
            <w:proofErr w:type="gramStart"/>
            <w:r w:rsidRPr="00816155">
              <w:rPr>
                <w:rFonts w:ascii="宋体" w:eastAsia="宋体" w:hAnsi="宋体" w:hint="eastAsia"/>
                <w:sz w:val="24"/>
                <w:szCs w:val="24"/>
              </w:rPr>
              <w:t>外键</w:t>
            </w:r>
            <w:bookmarkEnd w:id="456"/>
            <w:bookmarkEnd w:id="457"/>
            <w:bookmarkEnd w:id="458"/>
            <w:bookmarkEnd w:id="459"/>
            <w:bookmarkEnd w:id="460"/>
            <w:proofErr w:type="gramEnd"/>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61" w:name="_Toc261087155"/>
            <w:bookmarkStart w:id="462" w:name="_Toc261089097"/>
            <w:bookmarkStart w:id="463" w:name="_Toc261089299"/>
            <w:bookmarkStart w:id="464" w:name="_Toc261089449"/>
            <w:bookmarkStart w:id="465" w:name="_Toc262071824"/>
            <w:proofErr w:type="spellStart"/>
            <w:r w:rsidRPr="00816155">
              <w:rPr>
                <w:rFonts w:ascii="宋体" w:eastAsia="宋体" w:hAnsi="宋体"/>
                <w:sz w:val="24"/>
                <w:szCs w:val="24"/>
              </w:rPr>
              <w:t>C</w:t>
            </w:r>
            <w:r w:rsidRPr="00816155">
              <w:rPr>
                <w:rFonts w:ascii="宋体" w:eastAsia="宋体" w:hAnsi="宋体" w:hint="eastAsia"/>
                <w:sz w:val="24"/>
                <w:szCs w:val="24"/>
              </w:rPr>
              <w:t>_id</w:t>
            </w:r>
            <w:bookmarkEnd w:id="461"/>
            <w:bookmarkEnd w:id="462"/>
            <w:bookmarkEnd w:id="463"/>
            <w:bookmarkEnd w:id="464"/>
            <w:bookmarkEnd w:id="465"/>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66" w:name="_Toc261087156"/>
            <w:bookmarkStart w:id="467" w:name="_Toc261089098"/>
            <w:bookmarkStart w:id="468" w:name="_Toc261089300"/>
            <w:bookmarkStart w:id="469" w:name="_Toc261089450"/>
            <w:bookmarkStart w:id="470" w:name="_Toc262071825"/>
            <w:r w:rsidRPr="00816155">
              <w:rPr>
                <w:rFonts w:ascii="宋体" w:eastAsia="宋体" w:hAnsi="宋体" w:hint="eastAsia"/>
                <w:sz w:val="24"/>
                <w:szCs w:val="24"/>
              </w:rPr>
              <w:t>证件号</w:t>
            </w:r>
            <w:bookmarkEnd w:id="466"/>
            <w:bookmarkEnd w:id="467"/>
            <w:bookmarkEnd w:id="468"/>
            <w:bookmarkEnd w:id="469"/>
            <w:bookmarkEnd w:id="470"/>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71" w:name="_Toc261087157"/>
            <w:bookmarkStart w:id="472" w:name="_Toc261089099"/>
            <w:bookmarkStart w:id="473" w:name="_Toc261089301"/>
            <w:bookmarkStart w:id="474" w:name="_Toc261089451"/>
            <w:bookmarkStart w:id="475" w:name="_Toc262071826"/>
            <w:r w:rsidRPr="00816155">
              <w:rPr>
                <w:rFonts w:ascii="宋体" w:eastAsia="宋体" w:hAnsi="宋体"/>
                <w:sz w:val="24"/>
                <w:szCs w:val="24"/>
              </w:rPr>
              <w:t>C</w:t>
            </w:r>
            <w:r w:rsidRPr="00816155">
              <w:rPr>
                <w:rFonts w:ascii="宋体" w:eastAsia="宋体" w:hAnsi="宋体" w:hint="eastAsia"/>
                <w:sz w:val="24"/>
                <w:szCs w:val="24"/>
              </w:rPr>
              <w:t>har</w:t>
            </w:r>
            <w:bookmarkEnd w:id="471"/>
            <w:bookmarkEnd w:id="472"/>
            <w:bookmarkEnd w:id="473"/>
            <w:bookmarkEnd w:id="474"/>
            <w:bookmarkEnd w:id="47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76" w:name="_Toc261087158"/>
            <w:bookmarkStart w:id="477" w:name="_Toc261089100"/>
            <w:bookmarkStart w:id="478" w:name="_Toc261089302"/>
            <w:bookmarkStart w:id="479" w:name="_Toc261089452"/>
            <w:bookmarkStart w:id="480" w:name="_Toc262071827"/>
            <w:r w:rsidRPr="00816155">
              <w:rPr>
                <w:rFonts w:ascii="宋体" w:eastAsia="宋体" w:hAnsi="宋体" w:hint="eastAsia"/>
                <w:sz w:val="24"/>
                <w:szCs w:val="24"/>
              </w:rPr>
              <w:t>18</w:t>
            </w:r>
            <w:bookmarkEnd w:id="476"/>
            <w:bookmarkEnd w:id="477"/>
            <w:bookmarkEnd w:id="478"/>
            <w:bookmarkEnd w:id="479"/>
            <w:bookmarkEnd w:id="480"/>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81" w:name="_Toc261087159"/>
            <w:bookmarkStart w:id="482" w:name="_Toc261089101"/>
            <w:bookmarkStart w:id="483" w:name="_Toc261089303"/>
            <w:bookmarkStart w:id="484" w:name="_Toc261089453"/>
            <w:bookmarkStart w:id="485" w:name="_Toc262071828"/>
            <w:proofErr w:type="gramStart"/>
            <w:r w:rsidRPr="00816155">
              <w:rPr>
                <w:rFonts w:ascii="宋体" w:eastAsia="宋体" w:hAnsi="宋体" w:hint="eastAsia"/>
                <w:sz w:val="24"/>
                <w:szCs w:val="24"/>
              </w:rPr>
              <w:t>外键</w:t>
            </w:r>
            <w:bookmarkEnd w:id="481"/>
            <w:bookmarkEnd w:id="482"/>
            <w:bookmarkEnd w:id="483"/>
            <w:bookmarkEnd w:id="484"/>
            <w:bookmarkEnd w:id="485"/>
            <w:proofErr w:type="gramEnd"/>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86" w:name="_Toc261087160"/>
            <w:bookmarkStart w:id="487" w:name="_Toc261089102"/>
            <w:bookmarkStart w:id="488" w:name="_Toc261089304"/>
            <w:bookmarkStart w:id="489" w:name="_Toc261089454"/>
            <w:bookmarkStart w:id="490" w:name="_Toc262071829"/>
            <w:proofErr w:type="spellStart"/>
            <w:r w:rsidRPr="00816155">
              <w:rPr>
                <w:rFonts w:ascii="宋体" w:eastAsia="宋体" w:hAnsi="宋体"/>
                <w:sz w:val="24"/>
                <w:szCs w:val="24"/>
              </w:rPr>
              <w:t>C</w:t>
            </w:r>
            <w:r w:rsidRPr="00816155">
              <w:rPr>
                <w:rFonts w:ascii="宋体" w:eastAsia="宋体" w:hAnsi="宋体" w:hint="eastAsia"/>
                <w:sz w:val="24"/>
                <w:szCs w:val="24"/>
              </w:rPr>
              <w:t>heck_sum</w:t>
            </w:r>
            <w:bookmarkEnd w:id="486"/>
            <w:bookmarkEnd w:id="487"/>
            <w:bookmarkEnd w:id="488"/>
            <w:bookmarkEnd w:id="489"/>
            <w:bookmarkEnd w:id="49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91" w:name="_Toc261087161"/>
            <w:bookmarkStart w:id="492" w:name="_Toc261089103"/>
            <w:bookmarkStart w:id="493" w:name="_Toc261089305"/>
            <w:bookmarkStart w:id="494" w:name="_Toc261089455"/>
            <w:bookmarkStart w:id="495" w:name="_Toc262071830"/>
            <w:r w:rsidRPr="00816155">
              <w:rPr>
                <w:rFonts w:ascii="宋体" w:eastAsia="宋体" w:hAnsi="宋体" w:hint="eastAsia"/>
                <w:sz w:val="24"/>
                <w:szCs w:val="24"/>
              </w:rPr>
              <w:t>总账</w:t>
            </w:r>
            <w:bookmarkEnd w:id="491"/>
            <w:bookmarkEnd w:id="492"/>
            <w:bookmarkEnd w:id="493"/>
            <w:bookmarkEnd w:id="494"/>
            <w:bookmarkEnd w:id="49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496" w:name="_Toc261087162"/>
            <w:bookmarkStart w:id="497" w:name="_Toc261089104"/>
            <w:bookmarkStart w:id="498" w:name="_Toc261089306"/>
            <w:bookmarkStart w:id="499" w:name="_Toc261089456"/>
            <w:bookmarkStart w:id="500" w:name="_Toc262071831"/>
            <w:r w:rsidRPr="00816155">
              <w:rPr>
                <w:rFonts w:ascii="宋体" w:eastAsia="宋体" w:hAnsi="宋体"/>
                <w:sz w:val="24"/>
                <w:szCs w:val="24"/>
              </w:rPr>
              <w:t>F</w:t>
            </w:r>
            <w:r w:rsidRPr="00816155">
              <w:rPr>
                <w:rFonts w:ascii="宋体" w:eastAsia="宋体" w:hAnsi="宋体" w:hint="eastAsia"/>
                <w:sz w:val="24"/>
                <w:szCs w:val="24"/>
              </w:rPr>
              <w:t>loat</w:t>
            </w:r>
            <w:bookmarkEnd w:id="496"/>
            <w:bookmarkEnd w:id="497"/>
            <w:bookmarkEnd w:id="498"/>
            <w:bookmarkEnd w:id="499"/>
            <w:bookmarkEnd w:id="500"/>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01" w:name="_Toc261087163"/>
            <w:bookmarkStart w:id="502" w:name="_Toc261089105"/>
            <w:bookmarkStart w:id="503" w:name="_Toc261089307"/>
            <w:bookmarkStart w:id="504" w:name="_Toc261089457"/>
            <w:bookmarkStart w:id="505" w:name="_Toc262071832"/>
            <w:r w:rsidRPr="00816155">
              <w:rPr>
                <w:rFonts w:ascii="宋体" w:eastAsia="宋体" w:hAnsi="宋体" w:hint="eastAsia"/>
                <w:sz w:val="24"/>
                <w:szCs w:val="24"/>
              </w:rPr>
              <w:t>否</w:t>
            </w:r>
            <w:bookmarkEnd w:id="501"/>
            <w:bookmarkEnd w:id="502"/>
            <w:bookmarkEnd w:id="503"/>
            <w:bookmarkEnd w:id="504"/>
            <w:bookmarkEnd w:id="505"/>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06" w:name="_Toc261087164"/>
            <w:bookmarkStart w:id="507" w:name="_Toc261089106"/>
            <w:bookmarkStart w:id="508" w:name="_Toc261089308"/>
            <w:bookmarkStart w:id="509" w:name="_Toc261089458"/>
            <w:bookmarkStart w:id="510" w:name="_Toc262071833"/>
            <w:proofErr w:type="spellStart"/>
            <w:r w:rsidRPr="00816155">
              <w:rPr>
                <w:rFonts w:ascii="宋体" w:eastAsia="宋体" w:hAnsi="宋体"/>
                <w:sz w:val="24"/>
                <w:szCs w:val="24"/>
              </w:rPr>
              <w:t>C</w:t>
            </w:r>
            <w:r w:rsidRPr="00816155">
              <w:rPr>
                <w:rFonts w:ascii="宋体" w:eastAsia="宋体" w:hAnsi="宋体" w:hint="eastAsia"/>
                <w:sz w:val="24"/>
                <w:szCs w:val="24"/>
              </w:rPr>
              <w:t>heck_lackmoney</w:t>
            </w:r>
            <w:bookmarkEnd w:id="506"/>
            <w:bookmarkEnd w:id="507"/>
            <w:bookmarkEnd w:id="508"/>
            <w:bookmarkEnd w:id="509"/>
            <w:bookmarkEnd w:id="51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11" w:name="_Toc261087165"/>
            <w:bookmarkStart w:id="512" w:name="_Toc261089107"/>
            <w:bookmarkStart w:id="513" w:name="_Toc261089309"/>
            <w:bookmarkStart w:id="514" w:name="_Toc261089459"/>
            <w:bookmarkStart w:id="515" w:name="_Toc262071834"/>
            <w:r w:rsidRPr="00816155">
              <w:rPr>
                <w:rFonts w:ascii="宋体" w:eastAsia="宋体" w:hAnsi="宋体" w:hint="eastAsia"/>
                <w:sz w:val="24"/>
                <w:szCs w:val="24"/>
              </w:rPr>
              <w:t>欠账</w:t>
            </w:r>
            <w:bookmarkEnd w:id="511"/>
            <w:bookmarkEnd w:id="512"/>
            <w:bookmarkEnd w:id="513"/>
            <w:bookmarkEnd w:id="514"/>
            <w:bookmarkEnd w:id="51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16" w:name="_Toc261087166"/>
            <w:bookmarkStart w:id="517" w:name="_Toc261089108"/>
            <w:bookmarkStart w:id="518" w:name="_Toc261089310"/>
            <w:bookmarkStart w:id="519" w:name="_Toc261089460"/>
            <w:bookmarkStart w:id="520" w:name="_Toc262071835"/>
            <w:r w:rsidRPr="00816155">
              <w:rPr>
                <w:rFonts w:ascii="宋体" w:eastAsia="宋体" w:hAnsi="宋体"/>
                <w:sz w:val="24"/>
                <w:szCs w:val="24"/>
              </w:rPr>
              <w:t>F</w:t>
            </w:r>
            <w:r w:rsidRPr="00816155">
              <w:rPr>
                <w:rFonts w:ascii="宋体" w:eastAsia="宋体" w:hAnsi="宋体" w:hint="eastAsia"/>
                <w:sz w:val="24"/>
                <w:szCs w:val="24"/>
              </w:rPr>
              <w:t>loat</w:t>
            </w:r>
            <w:bookmarkEnd w:id="516"/>
            <w:bookmarkEnd w:id="517"/>
            <w:bookmarkEnd w:id="518"/>
            <w:bookmarkEnd w:id="519"/>
            <w:bookmarkEnd w:id="520"/>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21" w:name="_Toc261087167"/>
            <w:bookmarkStart w:id="522" w:name="_Toc261089109"/>
            <w:bookmarkStart w:id="523" w:name="_Toc261089311"/>
            <w:bookmarkStart w:id="524" w:name="_Toc261089461"/>
            <w:bookmarkStart w:id="525" w:name="_Toc262071836"/>
            <w:r w:rsidRPr="00816155">
              <w:rPr>
                <w:rFonts w:ascii="宋体" w:eastAsia="宋体" w:hAnsi="宋体" w:hint="eastAsia"/>
                <w:sz w:val="24"/>
                <w:szCs w:val="24"/>
              </w:rPr>
              <w:t>否</w:t>
            </w:r>
            <w:bookmarkEnd w:id="521"/>
            <w:bookmarkEnd w:id="522"/>
            <w:bookmarkEnd w:id="523"/>
            <w:bookmarkEnd w:id="524"/>
            <w:bookmarkEnd w:id="525"/>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26" w:name="_Toc261087168"/>
            <w:bookmarkStart w:id="527" w:name="_Toc261089110"/>
            <w:bookmarkStart w:id="528" w:name="_Toc261089312"/>
            <w:bookmarkStart w:id="529" w:name="_Toc261089462"/>
            <w:bookmarkStart w:id="530" w:name="_Toc262071837"/>
            <w:proofErr w:type="spellStart"/>
            <w:r w:rsidRPr="00816155">
              <w:rPr>
                <w:rFonts w:ascii="宋体" w:eastAsia="宋体" w:hAnsi="宋体"/>
                <w:sz w:val="24"/>
                <w:szCs w:val="24"/>
              </w:rPr>
              <w:t>C</w:t>
            </w:r>
            <w:r w:rsidRPr="00816155">
              <w:rPr>
                <w:rFonts w:ascii="宋体" w:eastAsia="宋体" w:hAnsi="宋体" w:hint="eastAsia"/>
                <w:sz w:val="24"/>
                <w:szCs w:val="24"/>
              </w:rPr>
              <w:t>heck_bargain</w:t>
            </w:r>
            <w:bookmarkEnd w:id="526"/>
            <w:bookmarkEnd w:id="527"/>
            <w:bookmarkEnd w:id="528"/>
            <w:bookmarkEnd w:id="529"/>
            <w:bookmarkEnd w:id="53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31" w:name="_Toc261087169"/>
            <w:bookmarkStart w:id="532" w:name="_Toc261089111"/>
            <w:bookmarkStart w:id="533" w:name="_Toc261089313"/>
            <w:bookmarkStart w:id="534" w:name="_Toc261089463"/>
            <w:bookmarkStart w:id="535" w:name="_Toc262071838"/>
            <w:r w:rsidRPr="00816155">
              <w:rPr>
                <w:rFonts w:ascii="宋体" w:eastAsia="宋体" w:hAnsi="宋体" w:hint="eastAsia"/>
                <w:sz w:val="24"/>
                <w:szCs w:val="24"/>
              </w:rPr>
              <w:t>折扣金额</w:t>
            </w:r>
            <w:bookmarkEnd w:id="531"/>
            <w:bookmarkEnd w:id="532"/>
            <w:bookmarkEnd w:id="533"/>
            <w:bookmarkEnd w:id="534"/>
            <w:bookmarkEnd w:id="53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36" w:name="_Toc261087170"/>
            <w:bookmarkStart w:id="537" w:name="_Toc261089112"/>
            <w:bookmarkStart w:id="538" w:name="_Toc261089314"/>
            <w:bookmarkStart w:id="539" w:name="_Toc261089464"/>
            <w:bookmarkStart w:id="540" w:name="_Toc262071839"/>
            <w:r w:rsidRPr="00816155">
              <w:rPr>
                <w:rFonts w:ascii="宋体" w:eastAsia="宋体" w:hAnsi="宋体"/>
                <w:sz w:val="24"/>
                <w:szCs w:val="24"/>
              </w:rPr>
              <w:t>F</w:t>
            </w:r>
            <w:r w:rsidRPr="00816155">
              <w:rPr>
                <w:rFonts w:ascii="宋体" w:eastAsia="宋体" w:hAnsi="宋体" w:hint="eastAsia"/>
                <w:sz w:val="24"/>
                <w:szCs w:val="24"/>
              </w:rPr>
              <w:t>loat</w:t>
            </w:r>
            <w:bookmarkEnd w:id="536"/>
            <w:bookmarkEnd w:id="537"/>
            <w:bookmarkEnd w:id="538"/>
            <w:bookmarkEnd w:id="539"/>
            <w:bookmarkEnd w:id="540"/>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41" w:name="_Toc261087171"/>
            <w:bookmarkStart w:id="542" w:name="_Toc261089113"/>
            <w:bookmarkStart w:id="543" w:name="_Toc261089315"/>
            <w:bookmarkStart w:id="544" w:name="_Toc261089465"/>
            <w:bookmarkStart w:id="545" w:name="_Toc262071840"/>
            <w:r w:rsidRPr="00816155">
              <w:rPr>
                <w:rFonts w:ascii="宋体" w:eastAsia="宋体" w:hAnsi="宋体" w:hint="eastAsia"/>
                <w:sz w:val="24"/>
                <w:szCs w:val="24"/>
              </w:rPr>
              <w:t>否</w:t>
            </w:r>
            <w:bookmarkEnd w:id="541"/>
            <w:bookmarkEnd w:id="542"/>
            <w:bookmarkEnd w:id="543"/>
            <w:bookmarkEnd w:id="544"/>
            <w:bookmarkEnd w:id="545"/>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46" w:name="_Toc261087172"/>
            <w:bookmarkStart w:id="547" w:name="_Toc261089114"/>
            <w:bookmarkStart w:id="548" w:name="_Toc261089316"/>
            <w:bookmarkStart w:id="549" w:name="_Toc261089466"/>
            <w:bookmarkStart w:id="550" w:name="_Toc262071841"/>
            <w:proofErr w:type="spellStart"/>
            <w:r w:rsidRPr="00816155">
              <w:rPr>
                <w:rFonts w:ascii="宋体" w:eastAsia="宋体" w:hAnsi="宋体"/>
                <w:sz w:val="24"/>
                <w:szCs w:val="24"/>
              </w:rPr>
              <w:t>C</w:t>
            </w:r>
            <w:r w:rsidRPr="00816155">
              <w:rPr>
                <w:rFonts w:ascii="宋体" w:eastAsia="宋体" w:hAnsi="宋体" w:hint="eastAsia"/>
                <w:sz w:val="24"/>
                <w:szCs w:val="24"/>
              </w:rPr>
              <w:t>heck_given</w:t>
            </w:r>
            <w:bookmarkEnd w:id="546"/>
            <w:bookmarkEnd w:id="547"/>
            <w:bookmarkEnd w:id="548"/>
            <w:bookmarkEnd w:id="549"/>
            <w:bookmarkEnd w:id="55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51" w:name="_Toc261087173"/>
            <w:bookmarkStart w:id="552" w:name="_Toc261089115"/>
            <w:bookmarkStart w:id="553" w:name="_Toc261089317"/>
            <w:bookmarkStart w:id="554" w:name="_Toc261089467"/>
            <w:bookmarkStart w:id="555" w:name="_Toc262071842"/>
            <w:r w:rsidRPr="00816155">
              <w:rPr>
                <w:rFonts w:ascii="宋体" w:eastAsia="宋体" w:hAnsi="宋体" w:hint="eastAsia"/>
                <w:sz w:val="24"/>
                <w:szCs w:val="24"/>
              </w:rPr>
              <w:t>应付金额</w:t>
            </w:r>
            <w:bookmarkEnd w:id="551"/>
            <w:bookmarkEnd w:id="552"/>
            <w:bookmarkEnd w:id="553"/>
            <w:bookmarkEnd w:id="554"/>
            <w:bookmarkEnd w:id="55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56" w:name="_Toc261087174"/>
            <w:bookmarkStart w:id="557" w:name="_Toc261089116"/>
            <w:bookmarkStart w:id="558" w:name="_Toc261089318"/>
            <w:bookmarkStart w:id="559" w:name="_Toc261089468"/>
            <w:bookmarkStart w:id="560" w:name="_Toc262071843"/>
            <w:r w:rsidRPr="00816155">
              <w:rPr>
                <w:rFonts w:ascii="宋体" w:eastAsia="宋体" w:hAnsi="宋体"/>
                <w:sz w:val="24"/>
                <w:szCs w:val="24"/>
              </w:rPr>
              <w:t>F</w:t>
            </w:r>
            <w:r w:rsidRPr="00816155">
              <w:rPr>
                <w:rFonts w:ascii="宋体" w:eastAsia="宋体" w:hAnsi="宋体" w:hint="eastAsia"/>
                <w:sz w:val="24"/>
                <w:szCs w:val="24"/>
              </w:rPr>
              <w:t>loat</w:t>
            </w:r>
            <w:bookmarkEnd w:id="556"/>
            <w:bookmarkEnd w:id="557"/>
            <w:bookmarkEnd w:id="558"/>
            <w:bookmarkEnd w:id="559"/>
            <w:bookmarkEnd w:id="560"/>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61" w:name="_Toc261087175"/>
            <w:bookmarkStart w:id="562" w:name="_Toc261089117"/>
            <w:bookmarkStart w:id="563" w:name="_Toc261089319"/>
            <w:bookmarkStart w:id="564" w:name="_Toc261089469"/>
            <w:bookmarkStart w:id="565" w:name="_Toc262071844"/>
            <w:r w:rsidRPr="00816155">
              <w:rPr>
                <w:rFonts w:ascii="宋体" w:eastAsia="宋体" w:hAnsi="宋体" w:hint="eastAsia"/>
                <w:sz w:val="24"/>
                <w:szCs w:val="24"/>
              </w:rPr>
              <w:t>否</w:t>
            </w:r>
            <w:bookmarkEnd w:id="561"/>
            <w:bookmarkEnd w:id="562"/>
            <w:bookmarkEnd w:id="563"/>
            <w:bookmarkEnd w:id="564"/>
            <w:bookmarkEnd w:id="565"/>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66" w:name="_Toc261087176"/>
            <w:bookmarkStart w:id="567" w:name="_Toc261089118"/>
            <w:bookmarkStart w:id="568" w:name="_Toc261089320"/>
            <w:bookmarkStart w:id="569" w:name="_Toc261089470"/>
            <w:bookmarkStart w:id="570" w:name="_Toc262071845"/>
            <w:proofErr w:type="spellStart"/>
            <w:r w:rsidRPr="00816155">
              <w:rPr>
                <w:rFonts w:ascii="宋体" w:eastAsia="宋体" w:hAnsi="宋体"/>
                <w:sz w:val="24"/>
                <w:szCs w:val="24"/>
              </w:rPr>
              <w:t>C</w:t>
            </w:r>
            <w:r w:rsidRPr="00816155">
              <w:rPr>
                <w:rFonts w:ascii="宋体" w:eastAsia="宋体" w:hAnsi="宋体" w:hint="eastAsia"/>
                <w:sz w:val="24"/>
                <w:szCs w:val="24"/>
              </w:rPr>
              <w:t>heck_score</w:t>
            </w:r>
            <w:bookmarkEnd w:id="566"/>
            <w:bookmarkEnd w:id="567"/>
            <w:bookmarkEnd w:id="568"/>
            <w:bookmarkEnd w:id="569"/>
            <w:bookmarkEnd w:id="57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71" w:name="_Toc261087177"/>
            <w:bookmarkStart w:id="572" w:name="_Toc261089119"/>
            <w:bookmarkStart w:id="573" w:name="_Toc261089321"/>
            <w:bookmarkStart w:id="574" w:name="_Toc261089471"/>
            <w:bookmarkStart w:id="575" w:name="_Toc262071846"/>
            <w:r w:rsidRPr="00816155">
              <w:rPr>
                <w:rFonts w:ascii="宋体" w:eastAsia="宋体" w:hAnsi="宋体" w:hint="eastAsia"/>
                <w:sz w:val="24"/>
                <w:szCs w:val="24"/>
              </w:rPr>
              <w:t>应得积分</w:t>
            </w:r>
            <w:bookmarkEnd w:id="571"/>
            <w:bookmarkEnd w:id="572"/>
            <w:bookmarkEnd w:id="573"/>
            <w:bookmarkEnd w:id="574"/>
            <w:bookmarkEnd w:id="57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76" w:name="_Toc261087178"/>
            <w:bookmarkStart w:id="577" w:name="_Toc261089120"/>
            <w:bookmarkStart w:id="578" w:name="_Toc261089322"/>
            <w:bookmarkStart w:id="579" w:name="_Toc261089472"/>
            <w:bookmarkStart w:id="580" w:name="_Toc262071847"/>
            <w:r w:rsidRPr="00816155">
              <w:rPr>
                <w:rFonts w:ascii="宋体" w:eastAsia="宋体" w:hAnsi="宋体"/>
                <w:sz w:val="24"/>
                <w:szCs w:val="24"/>
              </w:rPr>
              <w:t>F</w:t>
            </w:r>
            <w:r w:rsidRPr="00816155">
              <w:rPr>
                <w:rFonts w:ascii="宋体" w:eastAsia="宋体" w:hAnsi="宋体" w:hint="eastAsia"/>
                <w:sz w:val="24"/>
                <w:szCs w:val="24"/>
              </w:rPr>
              <w:t>loat</w:t>
            </w:r>
            <w:bookmarkEnd w:id="576"/>
            <w:bookmarkEnd w:id="577"/>
            <w:bookmarkEnd w:id="578"/>
            <w:bookmarkEnd w:id="579"/>
            <w:bookmarkEnd w:id="580"/>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81" w:name="_Toc261087179"/>
            <w:bookmarkStart w:id="582" w:name="_Toc261089121"/>
            <w:bookmarkStart w:id="583" w:name="_Toc261089323"/>
            <w:bookmarkStart w:id="584" w:name="_Toc261089473"/>
            <w:bookmarkStart w:id="585" w:name="_Toc262071848"/>
            <w:r w:rsidRPr="00816155">
              <w:rPr>
                <w:rFonts w:ascii="宋体" w:eastAsia="宋体" w:hAnsi="宋体" w:hint="eastAsia"/>
                <w:sz w:val="24"/>
                <w:szCs w:val="24"/>
              </w:rPr>
              <w:t>否</w:t>
            </w:r>
            <w:bookmarkEnd w:id="581"/>
            <w:bookmarkEnd w:id="582"/>
            <w:bookmarkEnd w:id="583"/>
            <w:bookmarkEnd w:id="584"/>
            <w:bookmarkEnd w:id="585"/>
          </w:p>
        </w:tc>
      </w:tr>
      <w:tr w:rsidR="00EF5A1E" w:rsidRPr="00816155" w:rsidTr="00816155">
        <w:trPr>
          <w:trHeight w:hRule="exact" w:val="454"/>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86" w:name="_Toc261087180"/>
            <w:bookmarkStart w:id="587" w:name="_Toc261089122"/>
            <w:bookmarkStart w:id="588" w:name="_Toc261089324"/>
            <w:bookmarkStart w:id="589" w:name="_Toc261089474"/>
            <w:bookmarkStart w:id="590" w:name="_Toc262071849"/>
            <w:r w:rsidRPr="00816155">
              <w:rPr>
                <w:rFonts w:ascii="宋体" w:eastAsia="宋体" w:hAnsi="宋体"/>
                <w:sz w:val="24"/>
                <w:szCs w:val="24"/>
              </w:rPr>
              <w:t>D</w:t>
            </w:r>
            <w:r w:rsidRPr="00816155">
              <w:rPr>
                <w:rFonts w:ascii="宋体" w:eastAsia="宋体" w:hAnsi="宋体" w:hint="eastAsia"/>
                <w:sz w:val="24"/>
                <w:szCs w:val="24"/>
              </w:rPr>
              <w:t>etail</w:t>
            </w:r>
            <w:bookmarkEnd w:id="586"/>
            <w:bookmarkEnd w:id="587"/>
            <w:bookmarkEnd w:id="588"/>
            <w:bookmarkEnd w:id="589"/>
            <w:bookmarkEnd w:id="590"/>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91" w:name="_Toc261087181"/>
            <w:bookmarkStart w:id="592" w:name="_Toc261089123"/>
            <w:bookmarkStart w:id="593" w:name="_Toc261089325"/>
            <w:bookmarkStart w:id="594" w:name="_Toc261089475"/>
            <w:bookmarkStart w:id="595" w:name="_Toc262071850"/>
            <w:r w:rsidRPr="00816155">
              <w:rPr>
                <w:rFonts w:ascii="宋体" w:eastAsia="宋体" w:hAnsi="宋体" w:hint="eastAsia"/>
                <w:sz w:val="24"/>
                <w:szCs w:val="24"/>
              </w:rPr>
              <w:t>具体</w:t>
            </w:r>
            <w:bookmarkEnd w:id="591"/>
            <w:bookmarkEnd w:id="592"/>
            <w:bookmarkEnd w:id="593"/>
            <w:bookmarkEnd w:id="594"/>
            <w:bookmarkEnd w:id="59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596" w:name="_Toc261087182"/>
            <w:bookmarkStart w:id="597" w:name="_Toc261089124"/>
            <w:bookmarkStart w:id="598" w:name="_Toc261089326"/>
            <w:bookmarkStart w:id="599" w:name="_Toc261089476"/>
            <w:bookmarkStart w:id="600" w:name="_Toc262071851"/>
            <w:proofErr w:type="spellStart"/>
            <w:r w:rsidRPr="00816155">
              <w:rPr>
                <w:rFonts w:ascii="宋体" w:eastAsia="宋体" w:hAnsi="宋体"/>
                <w:sz w:val="24"/>
                <w:szCs w:val="24"/>
              </w:rPr>
              <w:t>V</w:t>
            </w:r>
            <w:r w:rsidRPr="00816155">
              <w:rPr>
                <w:rFonts w:ascii="宋体" w:eastAsia="宋体" w:hAnsi="宋体" w:hint="eastAsia"/>
                <w:sz w:val="24"/>
                <w:szCs w:val="24"/>
              </w:rPr>
              <w:t>archar</w:t>
            </w:r>
            <w:bookmarkEnd w:id="596"/>
            <w:bookmarkEnd w:id="597"/>
            <w:bookmarkEnd w:id="598"/>
            <w:bookmarkEnd w:id="599"/>
            <w:bookmarkEnd w:id="600"/>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601" w:name="_Toc261087183"/>
            <w:bookmarkStart w:id="602" w:name="_Toc261089125"/>
            <w:bookmarkStart w:id="603" w:name="_Toc261089327"/>
            <w:bookmarkStart w:id="604" w:name="_Toc261089477"/>
            <w:bookmarkStart w:id="605" w:name="_Toc262071852"/>
            <w:r w:rsidRPr="00816155">
              <w:rPr>
                <w:rFonts w:ascii="宋体" w:eastAsia="宋体" w:hAnsi="宋体" w:hint="eastAsia"/>
                <w:sz w:val="24"/>
                <w:szCs w:val="24"/>
              </w:rPr>
              <w:t>300</w:t>
            </w:r>
            <w:bookmarkEnd w:id="601"/>
            <w:bookmarkEnd w:id="602"/>
            <w:bookmarkEnd w:id="603"/>
            <w:bookmarkEnd w:id="604"/>
            <w:bookmarkEnd w:id="605"/>
          </w:p>
        </w:tc>
        <w:tc>
          <w:tcPr>
            <w:tcW w:w="1914" w:type="dxa"/>
            <w:vAlign w:val="center"/>
          </w:tcPr>
          <w:p w:rsidR="00EF5A1E" w:rsidRPr="00816155" w:rsidRDefault="00EF5A1E" w:rsidP="00816155">
            <w:pPr>
              <w:spacing w:line="360" w:lineRule="auto"/>
              <w:jc w:val="center"/>
              <w:rPr>
                <w:rFonts w:ascii="宋体" w:eastAsia="宋体" w:hAnsi="宋体"/>
                <w:sz w:val="24"/>
                <w:szCs w:val="24"/>
              </w:rPr>
            </w:pPr>
            <w:bookmarkStart w:id="606" w:name="_Toc261087184"/>
            <w:bookmarkStart w:id="607" w:name="_Toc261089126"/>
            <w:bookmarkStart w:id="608" w:name="_Toc261089328"/>
            <w:bookmarkStart w:id="609" w:name="_Toc261089478"/>
            <w:bookmarkStart w:id="610" w:name="_Toc262071853"/>
            <w:r w:rsidRPr="00816155">
              <w:rPr>
                <w:rFonts w:ascii="宋体" w:eastAsia="宋体" w:hAnsi="宋体" w:hint="eastAsia"/>
                <w:sz w:val="24"/>
                <w:szCs w:val="24"/>
              </w:rPr>
              <w:t>否</w:t>
            </w:r>
            <w:bookmarkEnd w:id="606"/>
            <w:bookmarkEnd w:id="607"/>
            <w:bookmarkEnd w:id="608"/>
            <w:bookmarkEnd w:id="609"/>
            <w:bookmarkEnd w:id="610"/>
          </w:p>
        </w:tc>
      </w:tr>
    </w:tbl>
    <w:p w:rsidR="00EF5A1E" w:rsidRPr="00816155" w:rsidRDefault="00EF5A1E" w:rsidP="00337786">
      <w:pPr>
        <w:spacing w:line="300" w:lineRule="auto"/>
        <w:jc w:val="left"/>
        <w:rPr>
          <w:rFonts w:ascii="宋体" w:eastAsia="宋体" w:hAnsi="宋体"/>
          <w:sz w:val="24"/>
          <w:szCs w:val="24"/>
        </w:rPr>
      </w:pPr>
    </w:p>
    <w:p w:rsidR="00EF5A1E" w:rsidRPr="00816155" w:rsidRDefault="00EF5A1E" w:rsidP="00337786">
      <w:pPr>
        <w:adjustRightInd w:val="0"/>
        <w:spacing w:line="300" w:lineRule="auto"/>
        <w:ind w:firstLineChars="200" w:firstLine="480"/>
        <w:outlineLvl w:val="1"/>
        <w:rPr>
          <w:rFonts w:ascii="宋体" w:eastAsia="宋体" w:hAnsi="宋体"/>
          <w:color w:val="000000"/>
          <w:sz w:val="24"/>
          <w:szCs w:val="24"/>
        </w:rPr>
      </w:pPr>
      <w:bookmarkStart w:id="611" w:name="_Toc261087185"/>
      <w:bookmarkStart w:id="612" w:name="_Toc261089127"/>
      <w:bookmarkStart w:id="613" w:name="_Toc261089329"/>
      <w:bookmarkStart w:id="614" w:name="_Toc261089479"/>
      <w:bookmarkStart w:id="615" w:name="_Toc262071854"/>
      <w:bookmarkStart w:id="616" w:name="_Toc325274745"/>
      <w:bookmarkStart w:id="617" w:name="_Toc325275904"/>
      <w:r w:rsidRPr="00816155">
        <w:rPr>
          <w:rFonts w:ascii="宋体" w:eastAsia="宋体" w:hAnsi="宋体" w:hint="eastAsia"/>
          <w:color w:val="000000"/>
          <w:sz w:val="24"/>
          <w:szCs w:val="24"/>
        </w:rPr>
        <w:t>（7）积分折扣信息表（</w:t>
      </w:r>
      <w:proofErr w:type="spellStart"/>
      <w:r w:rsidRPr="00816155">
        <w:rPr>
          <w:rFonts w:ascii="宋体" w:eastAsia="宋体" w:hAnsi="宋体" w:hint="eastAsia"/>
          <w:color w:val="000000"/>
          <w:sz w:val="24"/>
          <w:szCs w:val="24"/>
        </w:rPr>
        <w:t>scoreInfo</w:t>
      </w:r>
      <w:proofErr w:type="spellEnd"/>
      <w:r w:rsidRPr="00816155">
        <w:rPr>
          <w:rFonts w:ascii="宋体" w:eastAsia="宋体" w:hAnsi="宋体" w:hint="eastAsia"/>
          <w:color w:val="000000"/>
          <w:sz w:val="24"/>
          <w:szCs w:val="24"/>
        </w:rPr>
        <w:t>）</w:t>
      </w:r>
      <w:bookmarkEnd w:id="611"/>
      <w:bookmarkEnd w:id="612"/>
      <w:bookmarkEnd w:id="613"/>
      <w:bookmarkEnd w:id="614"/>
      <w:bookmarkEnd w:id="615"/>
      <w:bookmarkEnd w:id="616"/>
      <w:bookmarkEnd w:id="617"/>
    </w:p>
    <w:p w:rsidR="00EF5A1E" w:rsidRPr="00816155" w:rsidRDefault="00EF5A1E" w:rsidP="00337786">
      <w:pPr>
        <w:adjustRightInd w:val="0"/>
        <w:spacing w:line="300" w:lineRule="auto"/>
        <w:ind w:firstLineChars="200" w:firstLine="480"/>
        <w:jc w:val="center"/>
        <w:outlineLvl w:val="1"/>
        <w:rPr>
          <w:rFonts w:ascii="宋体" w:eastAsia="宋体" w:hAnsi="宋体"/>
          <w:color w:val="000000"/>
          <w:sz w:val="24"/>
          <w:szCs w:val="24"/>
        </w:rPr>
      </w:pPr>
      <w:bookmarkStart w:id="618" w:name="_Toc261087186"/>
      <w:bookmarkStart w:id="619" w:name="_Toc261089128"/>
      <w:bookmarkStart w:id="620" w:name="_Toc261089330"/>
      <w:bookmarkStart w:id="621" w:name="_Toc261089480"/>
      <w:bookmarkStart w:id="622" w:name="_Toc262071855"/>
      <w:bookmarkStart w:id="623" w:name="_Toc325274746"/>
      <w:bookmarkStart w:id="624" w:name="_Toc325275905"/>
      <w:r w:rsidRPr="00816155">
        <w:rPr>
          <w:rFonts w:ascii="宋体" w:eastAsia="宋体" w:hAnsi="宋体" w:hint="eastAsia"/>
          <w:color w:val="000000"/>
          <w:sz w:val="24"/>
          <w:szCs w:val="24"/>
        </w:rPr>
        <w:t>表</w:t>
      </w:r>
      <w:r w:rsidR="00936330">
        <w:rPr>
          <w:rFonts w:ascii="宋体" w:eastAsia="宋体" w:hAnsi="宋体" w:hint="eastAsia"/>
          <w:color w:val="000000"/>
          <w:sz w:val="24"/>
          <w:szCs w:val="24"/>
        </w:rPr>
        <w:t>4</w:t>
      </w:r>
      <w:r w:rsidRPr="00816155">
        <w:rPr>
          <w:rFonts w:ascii="宋体" w:eastAsia="宋体" w:hAnsi="宋体" w:hint="eastAsia"/>
          <w:color w:val="000000"/>
          <w:sz w:val="24"/>
          <w:szCs w:val="24"/>
        </w:rPr>
        <w:t>.7 积分折扣信息表</w:t>
      </w:r>
      <w:bookmarkEnd w:id="618"/>
      <w:bookmarkEnd w:id="619"/>
      <w:bookmarkEnd w:id="620"/>
      <w:bookmarkEnd w:id="621"/>
      <w:bookmarkEnd w:id="622"/>
      <w:bookmarkEnd w:id="623"/>
      <w:bookmarkEnd w:id="6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14"/>
        <w:gridCol w:w="1914"/>
        <w:gridCol w:w="1914"/>
        <w:gridCol w:w="1914"/>
        <w:gridCol w:w="1914"/>
      </w:tblGrid>
      <w:tr w:rsidR="00EF5A1E" w:rsidRPr="00816155" w:rsidTr="00BE3038">
        <w:trPr>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字段名</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说明</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属性</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长度</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是否主键</w:t>
            </w:r>
          </w:p>
        </w:tc>
      </w:tr>
      <w:tr w:rsidR="00EF5A1E" w:rsidRPr="00816155" w:rsidTr="00BE3038">
        <w:trPr>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C</w:t>
            </w:r>
            <w:r w:rsidRPr="00816155">
              <w:rPr>
                <w:rFonts w:ascii="宋体" w:eastAsia="宋体" w:hAnsi="宋体" w:hint="eastAsia"/>
                <w:sz w:val="24"/>
                <w:szCs w:val="24"/>
              </w:rPr>
              <w:t>_id</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证件号</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C</w:t>
            </w:r>
            <w:r w:rsidRPr="00816155">
              <w:rPr>
                <w:rFonts w:ascii="宋体" w:eastAsia="宋体" w:hAnsi="宋体" w:hint="eastAsia"/>
                <w:sz w:val="24"/>
                <w:szCs w:val="24"/>
              </w:rPr>
              <w:t>har</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18</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gramStart"/>
            <w:r w:rsidRPr="00816155">
              <w:rPr>
                <w:rFonts w:ascii="宋体" w:eastAsia="宋体" w:hAnsi="宋体" w:hint="eastAsia"/>
                <w:sz w:val="24"/>
                <w:szCs w:val="24"/>
              </w:rPr>
              <w:t>外键</w:t>
            </w:r>
            <w:proofErr w:type="gramEnd"/>
          </w:p>
        </w:tc>
      </w:tr>
      <w:tr w:rsidR="00EF5A1E" w:rsidRPr="00816155" w:rsidTr="00BE3038">
        <w:trPr>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S</w:t>
            </w:r>
            <w:r w:rsidRPr="00816155">
              <w:rPr>
                <w:rFonts w:ascii="宋体" w:eastAsia="宋体" w:hAnsi="宋体" w:hint="eastAsia"/>
                <w:sz w:val="24"/>
                <w:szCs w:val="24"/>
              </w:rPr>
              <w:t>um_money</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累计金额</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F</w:t>
            </w:r>
            <w:r w:rsidRPr="00816155">
              <w:rPr>
                <w:rFonts w:ascii="宋体" w:eastAsia="宋体" w:hAnsi="宋体" w:hint="eastAsia"/>
                <w:sz w:val="24"/>
                <w:szCs w:val="24"/>
              </w:rPr>
              <w:t>loat</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BE3038">
        <w:trPr>
          <w:jc w:val="center"/>
        </w:trPr>
        <w:tc>
          <w:tcPr>
            <w:tcW w:w="1914" w:type="dxa"/>
            <w:vAlign w:val="center"/>
          </w:tcPr>
          <w:p w:rsidR="00EF5A1E" w:rsidRPr="00816155" w:rsidRDefault="00EF5A1E" w:rsidP="00816155">
            <w:pPr>
              <w:spacing w:line="360" w:lineRule="auto"/>
              <w:rPr>
                <w:rFonts w:ascii="宋体" w:eastAsia="宋体" w:hAnsi="宋体"/>
                <w:sz w:val="24"/>
                <w:szCs w:val="24"/>
              </w:rPr>
            </w:pPr>
            <w:r w:rsidRPr="00816155">
              <w:rPr>
                <w:rFonts w:ascii="宋体" w:eastAsia="宋体" w:hAnsi="宋体" w:hint="eastAsia"/>
                <w:sz w:val="24"/>
                <w:szCs w:val="24"/>
              </w:rPr>
              <w:t xml:space="preserve">   </w:t>
            </w:r>
            <w:proofErr w:type="spellStart"/>
            <w:r w:rsidRPr="00816155">
              <w:rPr>
                <w:rFonts w:ascii="宋体" w:eastAsia="宋体" w:hAnsi="宋体"/>
                <w:sz w:val="24"/>
                <w:szCs w:val="24"/>
              </w:rPr>
              <w:t>S</w:t>
            </w:r>
            <w:r w:rsidRPr="00816155">
              <w:rPr>
                <w:rFonts w:ascii="宋体" w:eastAsia="宋体" w:hAnsi="宋体" w:hint="eastAsia"/>
                <w:sz w:val="24"/>
                <w:szCs w:val="24"/>
              </w:rPr>
              <w:t>um_score</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累计积分</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I</w:t>
            </w:r>
            <w:r w:rsidRPr="00816155">
              <w:rPr>
                <w:rFonts w:ascii="宋体" w:eastAsia="宋体" w:hAnsi="宋体" w:hint="eastAsia"/>
                <w:sz w:val="24"/>
                <w:szCs w:val="24"/>
              </w:rPr>
              <w:t>nt</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BE3038">
        <w:trPr>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L</w:t>
            </w:r>
            <w:r w:rsidRPr="00816155">
              <w:rPr>
                <w:rFonts w:ascii="宋体" w:eastAsia="宋体" w:hAnsi="宋体" w:hint="eastAsia"/>
                <w:sz w:val="24"/>
                <w:szCs w:val="24"/>
              </w:rPr>
              <w:t>ast_money</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上一次消费金额</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F</w:t>
            </w:r>
            <w:r w:rsidRPr="00816155">
              <w:rPr>
                <w:rFonts w:ascii="宋体" w:eastAsia="宋体" w:hAnsi="宋体" w:hint="eastAsia"/>
                <w:sz w:val="24"/>
                <w:szCs w:val="24"/>
              </w:rPr>
              <w:t>loat</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BE3038">
        <w:trPr>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L</w:t>
            </w:r>
            <w:r w:rsidRPr="00816155">
              <w:rPr>
                <w:rFonts w:ascii="宋体" w:eastAsia="宋体" w:hAnsi="宋体" w:hint="eastAsia"/>
                <w:sz w:val="24"/>
                <w:szCs w:val="24"/>
              </w:rPr>
              <w:t>ast_score</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上一次消费积分</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I</w:t>
            </w:r>
            <w:r w:rsidRPr="00816155">
              <w:rPr>
                <w:rFonts w:ascii="宋体" w:eastAsia="宋体" w:hAnsi="宋体" w:hint="eastAsia"/>
                <w:sz w:val="24"/>
                <w:szCs w:val="24"/>
              </w:rPr>
              <w:t>nt</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r w:rsidR="00EF5A1E" w:rsidRPr="00816155" w:rsidTr="001D6FDB">
        <w:trPr>
          <w:trHeight w:val="330"/>
          <w:jc w:val="center"/>
        </w:trPr>
        <w:tc>
          <w:tcPr>
            <w:tcW w:w="1914" w:type="dxa"/>
            <w:vAlign w:val="center"/>
          </w:tcPr>
          <w:p w:rsidR="00EF5A1E" w:rsidRPr="00816155" w:rsidRDefault="00EF5A1E" w:rsidP="00816155">
            <w:pPr>
              <w:spacing w:line="360" w:lineRule="auto"/>
              <w:jc w:val="center"/>
              <w:rPr>
                <w:rFonts w:ascii="宋体" w:eastAsia="宋体" w:hAnsi="宋体"/>
                <w:sz w:val="24"/>
                <w:szCs w:val="24"/>
              </w:rPr>
            </w:pPr>
            <w:proofErr w:type="spellStart"/>
            <w:r w:rsidRPr="00816155">
              <w:rPr>
                <w:rFonts w:ascii="宋体" w:eastAsia="宋体" w:hAnsi="宋体"/>
                <w:sz w:val="24"/>
                <w:szCs w:val="24"/>
              </w:rPr>
              <w:t>B</w:t>
            </w:r>
            <w:r w:rsidRPr="00816155">
              <w:rPr>
                <w:rFonts w:ascii="宋体" w:eastAsia="宋体" w:hAnsi="宋体" w:hint="eastAsia"/>
                <w:sz w:val="24"/>
                <w:szCs w:val="24"/>
              </w:rPr>
              <w:t>argain_proportion</w:t>
            </w:r>
            <w:proofErr w:type="spellEnd"/>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折扣比例</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sz w:val="24"/>
                <w:szCs w:val="24"/>
              </w:rPr>
              <w:t>F</w:t>
            </w:r>
            <w:r w:rsidRPr="00816155">
              <w:rPr>
                <w:rFonts w:ascii="宋体" w:eastAsia="宋体" w:hAnsi="宋体" w:hint="eastAsia"/>
                <w:sz w:val="24"/>
                <w:szCs w:val="24"/>
              </w:rPr>
              <w:t>loat</w:t>
            </w:r>
          </w:p>
        </w:tc>
        <w:tc>
          <w:tcPr>
            <w:tcW w:w="1914" w:type="dxa"/>
            <w:vAlign w:val="center"/>
          </w:tcPr>
          <w:p w:rsidR="00EF5A1E" w:rsidRPr="00816155" w:rsidRDefault="00EF5A1E" w:rsidP="00816155">
            <w:pPr>
              <w:spacing w:line="360" w:lineRule="auto"/>
              <w:jc w:val="center"/>
              <w:rPr>
                <w:rFonts w:ascii="宋体" w:eastAsia="宋体" w:hAnsi="宋体"/>
                <w:sz w:val="24"/>
                <w:szCs w:val="24"/>
              </w:rPr>
            </w:pPr>
          </w:p>
        </w:tc>
        <w:tc>
          <w:tcPr>
            <w:tcW w:w="1914" w:type="dxa"/>
            <w:vAlign w:val="center"/>
          </w:tcPr>
          <w:p w:rsidR="00EF5A1E" w:rsidRPr="00816155" w:rsidRDefault="00EF5A1E" w:rsidP="00816155">
            <w:pPr>
              <w:spacing w:line="360" w:lineRule="auto"/>
              <w:jc w:val="center"/>
              <w:rPr>
                <w:rFonts w:ascii="宋体" w:eastAsia="宋体" w:hAnsi="宋体"/>
                <w:sz w:val="24"/>
                <w:szCs w:val="24"/>
              </w:rPr>
            </w:pPr>
            <w:r w:rsidRPr="00816155">
              <w:rPr>
                <w:rFonts w:ascii="宋体" w:eastAsia="宋体" w:hAnsi="宋体" w:hint="eastAsia"/>
                <w:sz w:val="24"/>
                <w:szCs w:val="24"/>
              </w:rPr>
              <w:t>否</w:t>
            </w:r>
          </w:p>
        </w:tc>
      </w:tr>
    </w:tbl>
    <w:p w:rsidR="00B62A31" w:rsidRDefault="00BA6C5F" w:rsidP="003836B5">
      <w:pPr>
        <w:pStyle w:val="1"/>
        <w:rPr>
          <w:rFonts w:ascii="黑体"/>
          <w:sz w:val="30"/>
          <w:szCs w:val="30"/>
        </w:rPr>
      </w:pPr>
      <w:bookmarkStart w:id="625" w:name="_Toc325275906"/>
      <w:r w:rsidRPr="009B3187">
        <w:rPr>
          <w:rFonts w:ascii="黑体" w:hint="eastAsia"/>
          <w:sz w:val="30"/>
          <w:szCs w:val="30"/>
        </w:rPr>
        <w:lastRenderedPageBreak/>
        <w:t>5</w:t>
      </w:r>
      <w:r w:rsidR="00B62A31" w:rsidRPr="009B3187">
        <w:rPr>
          <w:rFonts w:ascii="黑体" w:hint="eastAsia"/>
          <w:sz w:val="30"/>
          <w:szCs w:val="30"/>
        </w:rPr>
        <w:t>数据库的选择</w:t>
      </w:r>
      <w:bookmarkEnd w:id="625"/>
    </w:p>
    <w:p w:rsidR="009B3187" w:rsidRPr="009B3187" w:rsidRDefault="009B3187" w:rsidP="009B3187">
      <w:r>
        <w:rPr>
          <w:rFonts w:hint="eastAsia"/>
        </w:rPr>
        <w:t>一、常用的数据库管理系统</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sz w:val="24"/>
          <w:szCs w:val="24"/>
        </w:rPr>
        <w:t>SQL Server 2005</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r w:rsidRPr="0082708A">
        <w:rPr>
          <w:rFonts w:ascii="宋体" w:eastAsia="宋体" w:hAnsi="宋体" w:hint="eastAsia"/>
          <w:sz w:val="24"/>
          <w:szCs w:val="24"/>
        </w:rPr>
        <w:t>大型网站采用MS SQL Server数据库</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SQL Server 2005都要求用户必须在服务器上安装.NET Framework</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SQL Server向来是一次性购买的解决方案,SQL Server在数据库，可以是小用户，也可以是大用户，大企业。</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4）</w:t>
      </w:r>
      <w:r w:rsidRPr="0082708A">
        <w:rPr>
          <w:rFonts w:ascii="宋体" w:eastAsia="宋体" w:hAnsi="宋体" w:hint="eastAsia"/>
          <w:sz w:val="24"/>
          <w:szCs w:val="24"/>
        </w:rPr>
        <w:t>SQL Server是一个数据库平台，提供数据库的从服务器到终端的完整的解决方案。</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5）</w:t>
      </w:r>
      <w:r w:rsidRPr="0082708A">
        <w:rPr>
          <w:rFonts w:ascii="宋体" w:eastAsia="宋体" w:hAnsi="宋体" w:hint="eastAsia"/>
          <w:sz w:val="24"/>
          <w:szCs w:val="24"/>
        </w:rPr>
        <w:t>MS SQL Server比ACCESS功能强大。它们都是微软的数据库产品</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hint="eastAsia"/>
          <w:sz w:val="24"/>
          <w:szCs w:val="24"/>
        </w:rPr>
        <w:t>Oracle</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r w:rsidRPr="0082708A">
        <w:rPr>
          <w:rFonts w:ascii="宋体" w:eastAsia="宋体" w:hAnsi="宋体" w:hint="eastAsia"/>
          <w:sz w:val="24"/>
          <w:szCs w:val="24"/>
        </w:rPr>
        <w:t>市场领导者适宜为大型公司提供大型解决方案（安装稍复杂）Oracle有许多部件。（关系数据库）</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适应性能强比SQL Server具有更强大，在可扩缩性和性能方面不可小觑。</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Oracle非常灵活，允许使用者按需要添加工具.</w:t>
      </w:r>
    </w:p>
    <w:p w:rsidR="00B62A31" w:rsidRPr="0082708A" w:rsidRDefault="00297982" w:rsidP="009B3187">
      <w:pPr>
        <w:spacing w:line="360" w:lineRule="auto"/>
        <w:ind w:firstLine="405"/>
        <w:jc w:val="left"/>
        <w:rPr>
          <w:rFonts w:ascii="宋体" w:eastAsia="宋体" w:hAnsi="宋体"/>
          <w:sz w:val="24"/>
          <w:szCs w:val="24"/>
        </w:rPr>
      </w:pPr>
      <w:r>
        <w:rPr>
          <w:rFonts w:ascii="宋体" w:eastAsia="宋体" w:hAnsi="宋体" w:hint="eastAsia"/>
          <w:sz w:val="24"/>
          <w:szCs w:val="24"/>
        </w:rPr>
        <w:t>（</w:t>
      </w:r>
      <w:r w:rsidR="009C65C9">
        <w:rPr>
          <w:rFonts w:ascii="宋体" w:eastAsia="宋体" w:hAnsi="宋体" w:hint="eastAsia"/>
          <w:sz w:val="24"/>
          <w:szCs w:val="24"/>
        </w:rPr>
        <w:t>4）</w:t>
      </w:r>
      <w:r w:rsidR="00B62A31" w:rsidRPr="0082708A">
        <w:rPr>
          <w:rFonts w:ascii="宋体" w:eastAsia="宋体" w:hAnsi="宋体" w:hint="eastAsia"/>
          <w:sz w:val="24"/>
          <w:szCs w:val="24"/>
        </w:rPr>
        <w:t>较高的价格以及在安装和高效运行上的复杂性,建立完整数据库解决方案的方式必须额外购买所需要的每一个附加特性。</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hint="eastAsia"/>
          <w:sz w:val="24"/>
          <w:szCs w:val="24"/>
        </w:rPr>
        <w:t>db2</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r w:rsidRPr="0082708A">
        <w:rPr>
          <w:rFonts w:ascii="宋体" w:eastAsia="宋体" w:hAnsi="宋体" w:hint="eastAsia"/>
          <w:sz w:val="24"/>
          <w:szCs w:val="24"/>
        </w:rPr>
        <w:t>IBM公司研制的一种关系型数据库系统。</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DB2主要应用于大型应用系统，具有较好的可伸缩性，可支持从大型机到单用户环境，应用于OS/2、Windows等平台下。</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DB2提供了高层次的数据利用性、完整性、安全性、可恢复性，以及小规模到大规模应用程序的执行能力，具有与平台无关的基本功能和SQL命令。</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4）</w:t>
      </w:r>
      <w:r w:rsidRPr="0082708A">
        <w:rPr>
          <w:rFonts w:ascii="宋体" w:eastAsia="宋体" w:hAnsi="宋体" w:hint="eastAsia"/>
          <w:sz w:val="24"/>
          <w:szCs w:val="24"/>
        </w:rPr>
        <w:t>采用了数据分级技术，能够使大型机数据很方便地下载到LAN数据库服务器，使得客户机/服务器用户和基于LAN的应用程序可以访问大型机数据，并使数据库本地化及远程连接透明化。</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5）</w:t>
      </w:r>
      <w:r w:rsidRPr="0082708A">
        <w:rPr>
          <w:rFonts w:ascii="宋体" w:eastAsia="宋体" w:hAnsi="宋体" w:hint="eastAsia"/>
          <w:sz w:val="24"/>
          <w:szCs w:val="24"/>
        </w:rPr>
        <w:t>它以拥有一个非常完备的查询优化器而著称，其外部连接改善了查询性能，并支持多任务并行查询。</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DB6具有很好的网络支持能力，每个子系统可以连接十几万个分布式用户，可同时激</w:t>
      </w:r>
      <w:r w:rsidRPr="0082708A">
        <w:rPr>
          <w:rFonts w:ascii="宋体" w:eastAsia="宋体" w:hAnsi="宋体" w:hint="eastAsia"/>
          <w:sz w:val="24"/>
          <w:szCs w:val="24"/>
        </w:rPr>
        <w:lastRenderedPageBreak/>
        <w:t>活上千</w:t>
      </w:r>
      <w:proofErr w:type="gramStart"/>
      <w:r w:rsidRPr="0082708A">
        <w:rPr>
          <w:rFonts w:ascii="宋体" w:eastAsia="宋体" w:hAnsi="宋体" w:hint="eastAsia"/>
          <w:sz w:val="24"/>
          <w:szCs w:val="24"/>
        </w:rPr>
        <w:t>个</w:t>
      </w:r>
      <w:proofErr w:type="gramEnd"/>
      <w:r w:rsidRPr="0082708A">
        <w:rPr>
          <w:rFonts w:ascii="宋体" w:eastAsia="宋体" w:hAnsi="宋体" w:hint="eastAsia"/>
          <w:sz w:val="24"/>
          <w:szCs w:val="24"/>
        </w:rPr>
        <w:t>活动线程，对大型分布式应用系统尤为适用。</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hint="eastAsia"/>
          <w:sz w:val="24"/>
          <w:szCs w:val="24"/>
        </w:rPr>
        <w:t>Informix</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proofErr w:type="spellStart"/>
      <w:r w:rsidRPr="0082708A">
        <w:rPr>
          <w:rFonts w:ascii="宋体" w:eastAsia="宋体" w:hAnsi="宋体" w:hint="eastAsia"/>
          <w:sz w:val="24"/>
          <w:szCs w:val="24"/>
        </w:rPr>
        <w:t>Infomix</w:t>
      </w:r>
      <w:proofErr w:type="spellEnd"/>
      <w:r w:rsidRPr="0082708A">
        <w:rPr>
          <w:rFonts w:ascii="宋体" w:eastAsia="宋体" w:hAnsi="宋体" w:hint="eastAsia"/>
          <w:sz w:val="24"/>
          <w:szCs w:val="24"/>
        </w:rPr>
        <w:t xml:space="preserve"> Software公司关系型数据库管理系统，为中小规模的应用设计。</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Informix Online在UNIX操作系统下运行，可以提供多线程服务器，支持对称多处理器，适用于大型应用。</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Informix－SE适用UNIX和</w:t>
      </w:r>
      <w:proofErr w:type="spellStart"/>
      <w:r w:rsidRPr="0082708A">
        <w:rPr>
          <w:rFonts w:ascii="宋体" w:eastAsia="宋体" w:hAnsi="宋体" w:hint="eastAsia"/>
          <w:sz w:val="24"/>
          <w:szCs w:val="24"/>
        </w:rPr>
        <w:t>WindowsNT</w:t>
      </w:r>
      <w:proofErr w:type="spellEnd"/>
      <w:r w:rsidRPr="0082708A">
        <w:rPr>
          <w:rFonts w:ascii="宋体" w:eastAsia="宋体" w:hAnsi="宋体" w:hint="eastAsia"/>
          <w:sz w:val="24"/>
          <w:szCs w:val="24"/>
        </w:rPr>
        <w:t>平台.与COBOL软件兼容，并支持C语言程序</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816155" w:rsidRPr="0082708A">
        <w:rPr>
          <w:rFonts w:ascii="宋体" w:eastAsia="宋体" w:hAnsi="宋体" w:hint="eastAsia"/>
          <w:sz w:val="24"/>
          <w:szCs w:val="24"/>
        </w:rPr>
        <w:t>4</w:t>
      </w:r>
      <w:r w:rsidR="009C65C9">
        <w:rPr>
          <w:rFonts w:ascii="宋体" w:eastAsia="宋体" w:hAnsi="宋体" w:hint="eastAsia"/>
          <w:sz w:val="24"/>
          <w:szCs w:val="24"/>
        </w:rPr>
        <w:t>）</w:t>
      </w:r>
      <w:r w:rsidRPr="0082708A">
        <w:rPr>
          <w:rFonts w:ascii="宋体" w:eastAsia="宋体" w:hAnsi="宋体" w:hint="eastAsia"/>
          <w:sz w:val="24"/>
          <w:szCs w:val="24"/>
        </w:rPr>
        <w:t>Informix可移植性强、兼容性好，在很多微型计算机和小型机上得到应用</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hint="eastAsia"/>
          <w:sz w:val="24"/>
          <w:szCs w:val="24"/>
        </w:rPr>
        <w:t>Access</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r w:rsidRPr="0082708A">
        <w:rPr>
          <w:rFonts w:ascii="宋体" w:eastAsia="宋体" w:hAnsi="宋体" w:hint="eastAsia"/>
          <w:sz w:val="24"/>
          <w:szCs w:val="24"/>
        </w:rPr>
        <w:t>Access主要适用于中小型应用系统，或作为客户机/服务器系统中的客户端数据库。（关系数据库）</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具备了许多先进的大型数据库管理系统所具备的特征，如事务处理/</w:t>
      </w:r>
      <w:proofErr w:type="gramStart"/>
      <w:r w:rsidRPr="0082708A">
        <w:rPr>
          <w:rFonts w:ascii="宋体" w:eastAsia="宋体" w:hAnsi="宋体" w:hint="eastAsia"/>
          <w:sz w:val="24"/>
          <w:szCs w:val="24"/>
        </w:rPr>
        <w:t>出错回滚能力</w:t>
      </w:r>
      <w:proofErr w:type="gramEnd"/>
      <w:r w:rsidRPr="0082708A">
        <w:rPr>
          <w:rFonts w:ascii="宋体" w:eastAsia="宋体" w:hAnsi="宋体" w:hint="eastAsia"/>
          <w:sz w:val="24"/>
          <w:szCs w:val="24"/>
        </w:rPr>
        <w:t>等。</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具有界面友好、易学易用、开发简单、接口灵活等特点,是典型的新一代桌面数据库管理系统</w:t>
      </w:r>
      <w:r w:rsidR="00816155" w:rsidRPr="0082708A">
        <w:rPr>
          <w:rFonts w:ascii="宋体" w:eastAsia="宋体" w:hAnsi="宋体" w:hint="eastAsia"/>
          <w:sz w:val="24"/>
          <w:szCs w:val="24"/>
        </w:rPr>
        <w:t>.</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4）</w:t>
      </w:r>
      <w:r w:rsidRPr="0082708A">
        <w:rPr>
          <w:rFonts w:ascii="宋体" w:eastAsia="宋体" w:hAnsi="宋体" w:hint="eastAsia"/>
          <w:sz w:val="24"/>
          <w:szCs w:val="24"/>
        </w:rPr>
        <w:t>用存储的数据建立窗体和报表，可视性好</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5）</w:t>
      </w:r>
      <w:r w:rsidRPr="0082708A">
        <w:rPr>
          <w:rFonts w:ascii="宋体" w:eastAsia="宋体" w:hAnsi="宋体" w:hint="eastAsia"/>
          <w:sz w:val="24"/>
          <w:szCs w:val="24"/>
        </w:rPr>
        <w:t>强大的数据组织、用户管理、安全检查等功能。</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hint="eastAsia"/>
          <w:sz w:val="24"/>
          <w:szCs w:val="24"/>
        </w:rPr>
        <w:t>My</w:t>
      </w:r>
      <w:r>
        <w:rPr>
          <w:rFonts w:ascii="宋体" w:eastAsia="宋体" w:hAnsi="宋体" w:hint="eastAsia"/>
          <w:sz w:val="24"/>
          <w:szCs w:val="24"/>
        </w:rPr>
        <w:t>SQL</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r w:rsidRPr="0082708A">
        <w:rPr>
          <w:rFonts w:ascii="宋体" w:eastAsia="宋体" w:hAnsi="宋体" w:hint="eastAsia"/>
          <w:sz w:val="24"/>
          <w:szCs w:val="24"/>
        </w:rPr>
        <w:t>MySQL关系数据库管理系统（RDBMS）</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MySQL是一种开放源代码的关系型数据库管理系统（RDBMS），使用最常用的数据库管理语言--结构化查询语言（SQL）进行数据库管理。</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MySQL是开放源代码的，因此任何人都可以在General Public License的许可下下载并根据个性化的需要对其进行修改。</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4）</w:t>
      </w:r>
      <w:r w:rsidRPr="0082708A">
        <w:rPr>
          <w:rFonts w:ascii="宋体" w:eastAsia="宋体" w:hAnsi="宋体" w:hint="eastAsia"/>
          <w:sz w:val="24"/>
          <w:szCs w:val="24"/>
        </w:rPr>
        <w:t>MySQL因为其速度、可靠性和适应性而备受关注。</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5）</w:t>
      </w:r>
      <w:proofErr w:type="spellStart"/>
      <w:r w:rsidRPr="0082708A">
        <w:rPr>
          <w:rFonts w:ascii="宋体" w:eastAsia="宋体" w:hAnsi="宋体" w:hint="eastAsia"/>
          <w:sz w:val="24"/>
          <w:szCs w:val="24"/>
        </w:rPr>
        <w:t>MySql</w:t>
      </w:r>
      <w:proofErr w:type="spellEnd"/>
      <w:r w:rsidRPr="0082708A">
        <w:rPr>
          <w:rFonts w:ascii="宋体" w:eastAsia="宋体" w:hAnsi="宋体" w:hint="eastAsia"/>
          <w:sz w:val="24"/>
          <w:szCs w:val="24"/>
        </w:rPr>
        <w:t>短小精悍，</w:t>
      </w:r>
      <w:proofErr w:type="gramStart"/>
      <w:r w:rsidRPr="0082708A">
        <w:rPr>
          <w:rFonts w:ascii="宋体" w:eastAsia="宋体" w:hAnsi="宋体" w:hint="eastAsia"/>
          <w:sz w:val="24"/>
          <w:szCs w:val="24"/>
        </w:rPr>
        <w:t>象</w:t>
      </w:r>
      <w:proofErr w:type="gramEnd"/>
      <w:r w:rsidRPr="0082708A">
        <w:rPr>
          <w:rFonts w:ascii="宋体" w:eastAsia="宋体" w:hAnsi="宋体" w:hint="eastAsia"/>
          <w:sz w:val="24"/>
          <w:szCs w:val="24"/>
        </w:rPr>
        <w:t>access一样的文件型数据库，但比access强百倍</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6）</w:t>
      </w:r>
      <w:r w:rsidRPr="0082708A">
        <w:rPr>
          <w:rFonts w:ascii="宋体" w:eastAsia="宋体" w:hAnsi="宋体" w:hint="eastAsia"/>
          <w:sz w:val="24"/>
          <w:szCs w:val="24"/>
        </w:rPr>
        <w:t>真正多用户多任务的数据库系统，从Linux上移植过来的，安全性非常好，完全可以作为大型数据库使用</w:t>
      </w:r>
      <w:r w:rsidR="00816155" w:rsidRPr="0082708A">
        <w:rPr>
          <w:rFonts w:ascii="宋体" w:eastAsia="宋体" w:hAnsi="宋体" w:hint="eastAsia"/>
          <w:sz w:val="24"/>
          <w:szCs w:val="24"/>
        </w:rPr>
        <w:t>.</w:t>
      </w:r>
    </w:p>
    <w:p w:rsidR="00B62A31" w:rsidRPr="0082708A" w:rsidRDefault="009C65C9" w:rsidP="009B3187">
      <w:pPr>
        <w:spacing w:line="360" w:lineRule="auto"/>
        <w:jc w:val="left"/>
        <w:rPr>
          <w:rFonts w:ascii="宋体" w:eastAsia="宋体" w:hAnsi="宋体"/>
          <w:sz w:val="24"/>
          <w:szCs w:val="24"/>
        </w:rPr>
      </w:pPr>
      <w:r>
        <w:rPr>
          <w:rFonts w:ascii="宋体" w:eastAsia="宋体" w:hAnsi="宋体" w:hint="eastAsia"/>
          <w:sz w:val="24"/>
          <w:szCs w:val="24"/>
        </w:rPr>
        <w:t>●</w:t>
      </w:r>
      <w:r w:rsidR="00B62A31" w:rsidRPr="0082708A">
        <w:rPr>
          <w:rFonts w:ascii="宋体" w:eastAsia="宋体" w:hAnsi="宋体" w:hint="eastAsia"/>
          <w:sz w:val="24"/>
          <w:szCs w:val="24"/>
        </w:rPr>
        <w:t>Sybase</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1）</w:t>
      </w:r>
      <w:r w:rsidRPr="0082708A">
        <w:rPr>
          <w:rFonts w:ascii="宋体" w:eastAsia="宋体" w:hAnsi="宋体" w:hint="eastAsia"/>
          <w:sz w:val="24"/>
          <w:szCs w:val="24"/>
        </w:rPr>
        <w:t>主要用于小规模安装，Sybase与SQL Server十分相似（关系数据库）</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2）</w:t>
      </w:r>
      <w:r w:rsidRPr="0082708A">
        <w:rPr>
          <w:rFonts w:ascii="宋体" w:eastAsia="宋体" w:hAnsi="宋体" w:hint="eastAsia"/>
          <w:sz w:val="24"/>
          <w:szCs w:val="24"/>
        </w:rPr>
        <w:t>Sybase没有图形用户界面前端，有用于Windows 2000的版本，但它主要还是用</w:t>
      </w:r>
      <w:r w:rsidRPr="0082708A">
        <w:rPr>
          <w:rFonts w:ascii="宋体" w:eastAsia="宋体" w:hAnsi="宋体" w:hint="eastAsia"/>
          <w:sz w:val="24"/>
          <w:szCs w:val="24"/>
        </w:rPr>
        <w:lastRenderedPageBreak/>
        <w:t>在UNIX上</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3）</w:t>
      </w:r>
      <w:r w:rsidRPr="0082708A">
        <w:rPr>
          <w:rFonts w:ascii="宋体" w:eastAsia="宋体" w:hAnsi="宋体" w:hint="eastAsia"/>
          <w:sz w:val="24"/>
          <w:szCs w:val="24"/>
        </w:rPr>
        <w:t>非常快也十分稳健，一年通常只需重启一二次</w:t>
      </w:r>
    </w:p>
    <w:p w:rsidR="00B62A31"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297982">
        <w:rPr>
          <w:rFonts w:ascii="宋体" w:eastAsia="宋体" w:hAnsi="宋体" w:hint="eastAsia"/>
          <w:sz w:val="24"/>
          <w:szCs w:val="24"/>
        </w:rPr>
        <w:t>（</w:t>
      </w:r>
      <w:r w:rsidR="009C65C9">
        <w:rPr>
          <w:rFonts w:ascii="宋体" w:eastAsia="宋体" w:hAnsi="宋体" w:hint="eastAsia"/>
          <w:sz w:val="24"/>
          <w:szCs w:val="24"/>
        </w:rPr>
        <w:t>4）</w:t>
      </w:r>
      <w:r w:rsidRPr="0082708A">
        <w:rPr>
          <w:rFonts w:ascii="宋体" w:eastAsia="宋体" w:hAnsi="宋体" w:hint="eastAsia"/>
          <w:sz w:val="24"/>
          <w:szCs w:val="24"/>
        </w:rPr>
        <w:t>没有SQL Server那样丰富的命令和特性，SQL Server有更加强大的编程语言，功能也比Sybase强大。</w:t>
      </w:r>
    </w:p>
    <w:p w:rsidR="0034294A" w:rsidRPr="0082708A" w:rsidRDefault="00B62A31" w:rsidP="009B3187">
      <w:pPr>
        <w:spacing w:line="360" w:lineRule="auto"/>
        <w:jc w:val="left"/>
        <w:rPr>
          <w:rFonts w:ascii="宋体" w:eastAsia="宋体" w:hAnsi="宋体"/>
          <w:sz w:val="24"/>
          <w:szCs w:val="24"/>
        </w:rPr>
      </w:pPr>
      <w:r w:rsidRPr="0082708A">
        <w:rPr>
          <w:rFonts w:ascii="宋体" w:eastAsia="宋体" w:hAnsi="宋体" w:hint="eastAsia"/>
          <w:sz w:val="24"/>
          <w:szCs w:val="24"/>
        </w:rPr>
        <w:t xml:space="preserve">　</w:t>
      </w:r>
      <w:r w:rsidR="00816155" w:rsidRPr="0082708A">
        <w:rPr>
          <w:rFonts w:ascii="宋体" w:eastAsia="宋体" w:hAnsi="宋体" w:hint="eastAsia"/>
          <w:sz w:val="24"/>
          <w:szCs w:val="24"/>
        </w:rPr>
        <w:t xml:space="preserve">　</w:t>
      </w:r>
      <w:r w:rsidR="00507682" w:rsidRPr="0082708A">
        <w:rPr>
          <w:rFonts w:ascii="宋体" w:eastAsia="宋体" w:hAnsi="宋体" w:hint="eastAsia"/>
          <w:sz w:val="24"/>
        </w:rPr>
        <w:t>MySQL是目前最流行的开放源码的中小型数据库管理系统，目前被广泛应用于Internet上的中小型网站中。</w:t>
      </w:r>
      <w:r w:rsidR="0034294A" w:rsidRPr="0082708A">
        <w:rPr>
          <w:rFonts w:ascii="宋体" w:eastAsia="宋体" w:hAnsi="宋体" w:hint="eastAsia"/>
          <w:sz w:val="24"/>
        </w:rPr>
        <w:t>MySQL是一个多用户、多线程的免费数据库，采用客户端/服务器结构，由一个服务器守护程序</w:t>
      </w:r>
      <w:r w:rsidR="00507682" w:rsidRPr="0082708A">
        <w:rPr>
          <w:rFonts w:ascii="宋体" w:eastAsia="宋体" w:hAnsi="宋体" w:hint="eastAsia"/>
          <w:sz w:val="24"/>
        </w:rPr>
        <w:t>MySQL</w:t>
      </w:r>
      <w:r w:rsidR="0034294A" w:rsidRPr="0082708A">
        <w:rPr>
          <w:rFonts w:ascii="宋体" w:eastAsia="宋体" w:hAnsi="宋体" w:hint="eastAsia"/>
          <w:sz w:val="24"/>
        </w:rPr>
        <w:t>和许多不同的客户程序和库组成。MySQL支持标准的ANSI SQL语句，最早出现在UNIX系统之上，由于该软件支持多线程运行方式，因此在UNIX系统上获得了相当好的性能。由于其异常稳定的特点，MySQL新的版本已经被移植到Windows平台上。由于MySQL数据库这种跨平台特性与Java语言的跨平台性完全一致，使得MySQL数据库成为Java开发数据库应用中的首选。考虑到这点，在此将会使用</w:t>
      </w:r>
      <w:r w:rsidR="009B3187">
        <w:rPr>
          <w:rFonts w:ascii="宋体" w:eastAsia="宋体" w:hAnsi="宋体" w:hint="eastAsia"/>
          <w:sz w:val="24"/>
        </w:rPr>
        <w:t>Mysql5.6</w:t>
      </w:r>
      <w:r w:rsidR="0034294A" w:rsidRPr="0082708A">
        <w:rPr>
          <w:rFonts w:ascii="宋体" w:eastAsia="宋体" w:hAnsi="宋体" w:hint="eastAsia"/>
          <w:sz w:val="24"/>
        </w:rPr>
        <w:t>开发工具来完成数据库的设计。作为后台的数据库信息将会通过</w:t>
      </w:r>
      <w:proofErr w:type="spellStart"/>
      <w:r w:rsidR="0034294A" w:rsidRPr="0082708A">
        <w:rPr>
          <w:rFonts w:ascii="宋体" w:eastAsia="宋体" w:hAnsi="宋体" w:hint="eastAsia"/>
          <w:sz w:val="24"/>
        </w:rPr>
        <w:t>MyEclipse</w:t>
      </w:r>
      <w:proofErr w:type="spellEnd"/>
      <w:r w:rsidR="0034294A" w:rsidRPr="0082708A">
        <w:rPr>
          <w:rFonts w:ascii="宋体" w:eastAsia="宋体" w:hAnsi="宋体" w:hint="eastAsia"/>
          <w:sz w:val="24"/>
        </w:rPr>
        <w:t>软件的</w:t>
      </w:r>
      <w:proofErr w:type="spellStart"/>
      <w:r w:rsidR="0034294A" w:rsidRPr="0082708A">
        <w:rPr>
          <w:rFonts w:ascii="宋体" w:eastAsia="宋体" w:hAnsi="宋体" w:hint="eastAsia"/>
          <w:sz w:val="24"/>
        </w:rPr>
        <w:t>Jsp</w:t>
      </w:r>
      <w:proofErr w:type="spellEnd"/>
      <w:r w:rsidR="0034294A" w:rsidRPr="0082708A">
        <w:rPr>
          <w:rFonts w:ascii="宋体" w:eastAsia="宋体" w:hAnsi="宋体" w:hint="eastAsia"/>
          <w:sz w:val="24"/>
        </w:rPr>
        <w:t>相连，通过Java访问SQL数据库，使前台界面能够访问后台数据库表。</w:t>
      </w:r>
      <w:r w:rsidR="0034294A" w:rsidRPr="0082708A">
        <w:rPr>
          <w:rFonts w:ascii="宋体" w:eastAsia="宋体" w:hAnsi="宋体"/>
          <w:sz w:val="24"/>
        </w:rPr>
        <w:t>对于数据库，要建立</w:t>
      </w:r>
      <w:proofErr w:type="gramStart"/>
      <w:r w:rsidR="0034294A" w:rsidRPr="0082708A">
        <w:rPr>
          <w:rFonts w:ascii="宋体" w:eastAsia="宋体" w:hAnsi="宋体"/>
          <w:sz w:val="24"/>
        </w:rPr>
        <w:t>起数据</w:t>
      </w:r>
      <w:proofErr w:type="gramEnd"/>
      <w:r w:rsidR="0034294A" w:rsidRPr="0082708A">
        <w:rPr>
          <w:rFonts w:ascii="宋体" w:eastAsia="宋体" w:hAnsi="宋体"/>
          <w:sz w:val="24"/>
        </w:rPr>
        <w:t>的一致性、完整性、安全性；而对于前端应用程序则要求应用程序功能完备、界面友好和容易掌握使用等特点</w:t>
      </w:r>
      <w:r w:rsidR="0034294A" w:rsidRPr="0082708A">
        <w:rPr>
          <w:rFonts w:ascii="宋体" w:eastAsia="宋体" w:hAnsi="宋体" w:hint="eastAsia"/>
          <w:sz w:val="24"/>
        </w:rPr>
        <w:t>。</w:t>
      </w:r>
    </w:p>
    <w:p w:rsidR="001D6FDB" w:rsidRPr="009B3187" w:rsidRDefault="00BA6C5F" w:rsidP="003836B5">
      <w:pPr>
        <w:pStyle w:val="1"/>
        <w:rPr>
          <w:rFonts w:ascii="黑体"/>
          <w:sz w:val="30"/>
          <w:szCs w:val="30"/>
        </w:rPr>
      </w:pPr>
      <w:bookmarkStart w:id="626" w:name="_Toc325275907"/>
      <w:r w:rsidRPr="009B3187">
        <w:rPr>
          <w:rFonts w:ascii="黑体" w:hint="eastAsia"/>
          <w:sz w:val="30"/>
          <w:szCs w:val="30"/>
        </w:rPr>
        <w:t>6</w:t>
      </w:r>
      <w:r w:rsidR="001D6FDB" w:rsidRPr="009B3187">
        <w:rPr>
          <w:rFonts w:ascii="黑体" w:hint="eastAsia"/>
          <w:sz w:val="30"/>
          <w:szCs w:val="30"/>
        </w:rPr>
        <w:t>数据库的连接方式</w:t>
      </w:r>
      <w:bookmarkEnd w:id="626"/>
    </w:p>
    <w:p w:rsidR="001D6FDB" w:rsidRDefault="001D6FDB" w:rsidP="009B3187">
      <w:pPr>
        <w:spacing w:line="360" w:lineRule="auto"/>
        <w:ind w:firstLineChars="200" w:firstLine="480"/>
        <w:jc w:val="left"/>
        <w:rPr>
          <w:rFonts w:ascii="宋体" w:eastAsia="宋体" w:hAnsi="宋体"/>
          <w:sz w:val="24"/>
          <w:szCs w:val="24"/>
        </w:rPr>
      </w:pPr>
      <w:r w:rsidRPr="00816155">
        <w:rPr>
          <w:rFonts w:ascii="宋体" w:eastAsia="宋体" w:hAnsi="宋体" w:hint="eastAsia"/>
          <w:sz w:val="24"/>
          <w:szCs w:val="24"/>
        </w:rPr>
        <w:t>客户端应用程序或应用服务器向数据库服务器请求服务时，首先必须和数据库建立连接。虽然RDBMS都遵循SQL标准，但不同厂家开发的数据库管理系统有差异，存在适应性和移植性等方面的问题，因此，人们开始研究和开发连接不同RDBMS的通用方法、技术和软件。</w:t>
      </w:r>
    </w:p>
    <w:p w:rsidR="003F7A81" w:rsidRPr="009B3187" w:rsidRDefault="003F7A81" w:rsidP="003836B5">
      <w:pPr>
        <w:pStyle w:val="2"/>
        <w:rPr>
          <w:rFonts w:ascii="黑体"/>
          <w:sz w:val="28"/>
          <w:szCs w:val="28"/>
        </w:rPr>
      </w:pPr>
      <w:bookmarkStart w:id="627" w:name="_Toc325275908"/>
      <w:r w:rsidRPr="009B3187">
        <w:rPr>
          <w:rFonts w:ascii="黑体" w:hint="eastAsia"/>
          <w:sz w:val="28"/>
          <w:szCs w:val="28"/>
        </w:rPr>
        <w:t>6.1几种常用的数据库连接方式</w:t>
      </w:r>
      <w:bookmarkEnd w:id="627"/>
    </w:p>
    <w:p w:rsidR="001D6FDB" w:rsidRPr="00816155" w:rsidRDefault="006C36EC" w:rsidP="009B3187">
      <w:pPr>
        <w:spacing w:line="360" w:lineRule="auto"/>
        <w:jc w:val="left"/>
        <w:rPr>
          <w:rFonts w:ascii="宋体" w:eastAsia="宋体" w:hAnsi="宋体"/>
          <w:sz w:val="24"/>
          <w:szCs w:val="24"/>
        </w:rPr>
      </w:pPr>
      <w:r w:rsidRPr="00816155">
        <w:rPr>
          <w:rFonts w:ascii="宋体" w:eastAsia="宋体" w:hAnsi="宋体" w:hint="eastAsia"/>
          <w:sz w:val="24"/>
          <w:szCs w:val="24"/>
        </w:rPr>
        <w:t xml:space="preserve">1） </w:t>
      </w:r>
      <w:r w:rsidR="001D6FDB" w:rsidRPr="00816155">
        <w:rPr>
          <w:rFonts w:ascii="宋体" w:eastAsia="宋体" w:hAnsi="宋体" w:hint="eastAsia"/>
          <w:sz w:val="24"/>
          <w:szCs w:val="24"/>
        </w:rPr>
        <w:t>ODBC数据库接口</w:t>
      </w:r>
    </w:p>
    <w:p w:rsidR="001D6FDB" w:rsidRPr="00816155" w:rsidRDefault="001D6FDB" w:rsidP="009B3187">
      <w:pPr>
        <w:spacing w:line="360" w:lineRule="auto"/>
        <w:ind w:firstLineChars="200" w:firstLine="480"/>
        <w:rPr>
          <w:rFonts w:ascii="宋体" w:eastAsia="宋体" w:hAnsi="宋体"/>
          <w:sz w:val="24"/>
          <w:szCs w:val="24"/>
        </w:rPr>
      </w:pPr>
      <w:r w:rsidRPr="00816155">
        <w:rPr>
          <w:rFonts w:ascii="宋体" w:eastAsia="宋体" w:hAnsi="宋体" w:hint="eastAsia"/>
          <w:sz w:val="24"/>
          <w:szCs w:val="24"/>
        </w:rPr>
        <w:t xml:space="preserve">ODBC即开放式数据库互联（Open </w:t>
      </w:r>
      <w:proofErr w:type="spellStart"/>
      <w:r w:rsidRPr="00816155">
        <w:rPr>
          <w:rFonts w:ascii="宋体" w:eastAsia="宋体" w:hAnsi="宋体" w:hint="eastAsia"/>
          <w:sz w:val="24"/>
          <w:szCs w:val="24"/>
        </w:rPr>
        <w:t>DataBase</w:t>
      </w:r>
      <w:proofErr w:type="spellEnd"/>
      <w:r w:rsidRPr="00816155">
        <w:rPr>
          <w:rFonts w:ascii="宋体" w:eastAsia="宋体" w:hAnsi="宋体" w:hint="eastAsia"/>
          <w:sz w:val="24"/>
          <w:szCs w:val="24"/>
        </w:rPr>
        <w:t xml:space="preserve"> Connectivity）,</w:t>
      </w:r>
      <w:r w:rsidR="006C36EC" w:rsidRPr="00816155">
        <w:rPr>
          <w:rFonts w:ascii="宋体" w:eastAsia="宋体" w:hAnsi="宋体" w:hint="eastAsia"/>
          <w:sz w:val="24"/>
          <w:szCs w:val="24"/>
        </w:rPr>
        <w:t>是微软推出的一种实现应用程序和关系</w:t>
      </w:r>
      <w:r w:rsidRPr="00816155">
        <w:rPr>
          <w:rFonts w:ascii="宋体" w:eastAsia="宋体" w:hAnsi="宋体" w:hint="eastAsia"/>
          <w:sz w:val="24"/>
          <w:szCs w:val="24"/>
        </w:rPr>
        <w:t>数据库之间</w:t>
      </w:r>
      <w:r w:rsidR="006C36EC" w:rsidRPr="00816155">
        <w:rPr>
          <w:rFonts w:ascii="宋体" w:eastAsia="宋体" w:hAnsi="宋体" w:hint="eastAsia"/>
          <w:sz w:val="24"/>
          <w:szCs w:val="24"/>
        </w:rPr>
        <w:t>通信的接口标准。符合标准的数据库就可以通过SQL语言编写的命令对数据库进行操作，但只针对关系数据库。目前所有的关系数据库都符合该标准，如Oracle、SOL Server、MySQL、DB2、Sybase、Access等。ODBC本质上是一组数据库访问API（应用程序编程接口），由一组函数调用组成，核心是SQL语句。</w:t>
      </w:r>
    </w:p>
    <w:p w:rsidR="006C36EC" w:rsidRPr="00816155" w:rsidRDefault="006C36EC" w:rsidP="009B3187">
      <w:pPr>
        <w:spacing w:line="360" w:lineRule="auto"/>
        <w:ind w:firstLineChars="200" w:firstLine="480"/>
        <w:rPr>
          <w:rFonts w:ascii="宋体" w:eastAsia="宋体" w:hAnsi="宋体"/>
          <w:sz w:val="24"/>
          <w:szCs w:val="24"/>
        </w:rPr>
      </w:pPr>
      <w:r w:rsidRPr="00816155">
        <w:rPr>
          <w:rFonts w:ascii="宋体" w:eastAsia="宋体" w:hAnsi="宋体" w:hint="eastAsia"/>
          <w:sz w:val="24"/>
          <w:szCs w:val="24"/>
        </w:rPr>
        <w:lastRenderedPageBreak/>
        <w:t>在具体操作时，首先必须用ODBC管理器注册一个数据源，管理器根据数据源提供的数据库位置、数据库类型及ODBC驱动程序等信息，建立起ODBC与具体数据库的联系。这样，只要应用程序将数据源名提供给ODBC，ODBC就能建立起与相应数据库的连接。</w:t>
      </w:r>
    </w:p>
    <w:p w:rsidR="006C36EC" w:rsidRDefault="00CC2AF2" w:rsidP="009B3187">
      <w:pPr>
        <w:spacing w:line="360" w:lineRule="auto"/>
        <w:ind w:firstLineChars="200" w:firstLine="480"/>
        <w:rPr>
          <w:rFonts w:ascii="宋体" w:eastAsia="宋体" w:hAnsi="宋体"/>
          <w:sz w:val="24"/>
          <w:szCs w:val="24"/>
        </w:rPr>
      </w:pPr>
      <w:r w:rsidRPr="00816155">
        <w:rPr>
          <w:rFonts w:ascii="宋体" w:eastAsia="宋体" w:hAnsi="宋体" w:hint="eastAsia"/>
          <w:sz w:val="24"/>
          <w:szCs w:val="24"/>
        </w:rPr>
        <w:t>MySQL是通过MySQL Connector/ODBC（</w:t>
      </w:r>
      <w:proofErr w:type="spellStart"/>
      <w:r w:rsidRPr="00816155">
        <w:rPr>
          <w:rFonts w:ascii="宋体" w:eastAsia="宋体" w:hAnsi="宋体" w:hint="eastAsia"/>
          <w:sz w:val="24"/>
          <w:szCs w:val="24"/>
        </w:rPr>
        <w:t>MyODBC</w:t>
      </w:r>
      <w:proofErr w:type="spellEnd"/>
      <w:r w:rsidRPr="00816155">
        <w:rPr>
          <w:rFonts w:ascii="宋体" w:eastAsia="宋体" w:hAnsi="宋体" w:hint="eastAsia"/>
          <w:sz w:val="24"/>
          <w:szCs w:val="24"/>
        </w:rPr>
        <w:t>驱动程序系列）为ODBC</w:t>
      </w:r>
      <w:r w:rsidR="00656596">
        <w:rPr>
          <w:rFonts w:ascii="宋体" w:eastAsia="宋体" w:hAnsi="宋体" w:hint="eastAsia"/>
          <w:sz w:val="24"/>
          <w:szCs w:val="24"/>
        </w:rPr>
        <w:t>提供支持的，图</w:t>
      </w:r>
      <w:r w:rsidR="00936330">
        <w:rPr>
          <w:rFonts w:ascii="宋体" w:eastAsia="宋体" w:hAnsi="宋体" w:hint="eastAsia"/>
          <w:sz w:val="24"/>
          <w:szCs w:val="24"/>
        </w:rPr>
        <w:t>6.1</w:t>
      </w:r>
      <w:r w:rsidRPr="00816155">
        <w:rPr>
          <w:rFonts w:ascii="宋体" w:eastAsia="宋体" w:hAnsi="宋体" w:hint="eastAsia"/>
          <w:sz w:val="24"/>
          <w:szCs w:val="24"/>
        </w:rPr>
        <w:t>说明了MySQL使用ODBC连接方式的结构。</w:t>
      </w:r>
    </w:p>
    <w:p w:rsidR="00935D62" w:rsidRDefault="00935D62" w:rsidP="00935D62">
      <w:pPr>
        <w:spacing w:line="360" w:lineRule="auto"/>
        <w:ind w:firstLineChars="200" w:firstLine="420"/>
        <w:jc w:val="center"/>
      </w:pPr>
      <w:r>
        <w:object w:dxaOrig="6692" w:dyaOrig="10455">
          <v:shape id="_x0000_i1033" type="#_x0000_t75" style="width:221.25pt;height:260.25pt" o:ole="">
            <v:imagedata r:id="rId30" o:title=""/>
          </v:shape>
          <o:OLEObject Type="Embed" ProgID="Visio.Drawing.11" ShapeID="_x0000_i1033" DrawAspect="Content" ObjectID="_1572789334" r:id="rId31"/>
        </w:object>
      </w:r>
    </w:p>
    <w:p w:rsidR="00051642" w:rsidRPr="00337786" w:rsidRDefault="00656596" w:rsidP="00337786">
      <w:pPr>
        <w:spacing w:line="300" w:lineRule="auto"/>
        <w:ind w:firstLineChars="200" w:firstLine="480"/>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6.1</w:t>
      </w:r>
      <w:r>
        <w:rPr>
          <w:rFonts w:ascii="宋体" w:eastAsia="宋体" w:hAnsi="宋体" w:hint="eastAsia"/>
          <w:sz w:val="24"/>
          <w:szCs w:val="24"/>
        </w:rPr>
        <w:t xml:space="preserve"> </w:t>
      </w:r>
      <w:proofErr w:type="spellStart"/>
      <w:r w:rsidR="00051642" w:rsidRPr="00337786">
        <w:rPr>
          <w:rFonts w:ascii="宋体" w:eastAsia="宋体" w:hAnsi="宋体" w:hint="eastAsia"/>
          <w:sz w:val="24"/>
          <w:szCs w:val="24"/>
        </w:rPr>
        <w:t>MyODBC</w:t>
      </w:r>
      <w:proofErr w:type="spellEnd"/>
      <w:r w:rsidR="00051642" w:rsidRPr="00337786">
        <w:rPr>
          <w:rFonts w:ascii="宋体" w:eastAsia="宋体" w:hAnsi="宋体" w:hint="eastAsia"/>
          <w:sz w:val="24"/>
          <w:szCs w:val="24"/>
        </w:rPr>
        <w:t>数据库接口</w:t>
      </w:r>
    </w:p>
    <w:p w:rsidR="00CC2AF2" w:rsidRPr="00337786" w:rsidRDefault="00CC2AF2" w:rsidP="009B3187">
      <w:pPr>
        <w:spacing w:line="360" w:lineRule="auto"/>
        <w:ind w:firstLineChars="200" w:firstLine="480"/>
        <w:rPr>
          <w:rFonts w:ascii="宋体" w:eastAsia="宋体" w:hAnsi="宋体"/>
          <w:sz w:val="24"/>
          <w:szCs w:val="24"/>
        </w:rPr>
      </w:pPr>
      <w:r w:rsidRPr="00337786">
        <w:rPr>
          <w:rFonts w:ascii="宋体" w:eastAsia="宋体" w:hAnsi="宋体" w:hint="eastAsia"/>
          <w:sz w:val="24"/>
          <w:szCs w:val="24"/>
        </w:rPr>
        <w:t>其中，ODBC驱动管理器是用于管理ODBC应用程序和驱动程序间通信的库。ODBC.INI是ODBC配置文件，其中保存了连接到服务器所需要的驱动信息和数据库信息。ODBC驱动管理器将使用它来确定加载哪个驱动程序（使用数据源名）。</w:t>
      </w:r>
    </w:p>
    <w:p w:rsidR="00CC2AF2" w:rsidRPr="00337786" w:rsidRDefault="00CC2AF2" w:rsidP="009B3187">
      <w:pPr>
        <w:spacing w:line="360" w:lineRule="auto"/>
        <w:rPr>
          <w:rFonts w:ascii="宋体" w:eastAsia="宋体" w:hAnsi="宋体"/>
          <w:sz w:val="24"/>
          <w:szCs w:val="24"/>
        </w:rPr>
      </w:pPr>
      <w:r w:rsidRPr="00337786">
        <w:rPr>
          <w:rFonts w:ascii="宋体" w:eastAsia="宋体" w:hAnsi="宋体" w:hint="eastAsia"/>
          <w:sz w:val="24"/>
          <w:szCs w:val="24"/>
        </w:rPr>
        <w:t>2） ADO数据库接口</w:t>
      </w:r>
    </w:p>
    <w:p w:rsidR="00CC2AF2" w:rsidRPr="00337786" w:rsidRDefault="00CC2AF2"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ADO（ActiveX Data Object）是微软公司开发的基于COM的数据库应用程序接口，通过ADO连接数据库，可以灵活地操作数据库中的数据。</w:t>
      </w:r>
    </w:p>
    <w:p w:rsidR="00CC2AF2" w:rsidRPr="00337786" w:rsidRDefault="00CC2AF2"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使用ADO</w:t>
      </w:r>
      <w:r w:rsidR="00305E68" w:rsidRPr="00337786">
        <w:rPr>
          <w:rFonts w:ascii="宋体" w:eastAsia="宋体" w:hAnsi="宋体" w:hint="eastAsia"/>
          <w:sz w:val="24"/>
          <w:szCs w:val="24"/>
        </w:rPr>
        <w:t>访问关系数据库有两种途径：一种是通过ODBC驱动程序，另一种是通过数据库专用的OLE DB Provider，后者有更高的访问的效率。</w:t>
      </w:r>
    </w:p>
    <w:p w:rsidR="00305E68" w:rsidRPr="00337786" w:rsidRDefault="00305E68"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 xml:space="preserve">随着网络技术的发展，网络数据库及相关的操作技术也越来越多的应用到实际中，而数据库操作技术也在不断的发展完善。ADO对象进一步发展成了ADO.NET。ADO.NET是.NET </w:t>
      </w:r>
      <w:proofErr w:type="spellStart"/>
      <w:r w:rsidRPr="00337786">
        <w:rPr>
          <w:rFonts w:ascii="宋体" w:eastAsia="宋体" w:hAnsi="宋体" w:hint="eastAsia"/>
          <w:sz w:val="24"/>
          <w:szCs w:val="24"/>
        </w:rPr>
        <w:t>FrameWork</w:t>
      </w:r>
      <w:proofErr w:type="spellEnd"/>
      <w:r w:rsidRPr="00337786">
        <w:rPr>
          <w:rFonts w:ascii="宋体" w:eastAsia="宋体" w:hAnsi="宋体" w:hint="eastAsia"/>
          <w:sz w:val="24"/>
          <w:szCs w:val="24"/>
        </w:rPr>
        <w:t xml:space="preserve"> SDK中用于操作数据库的类库总称，ADO.NET相对于ADO的最大优势在于对数据的更新修改可在与数据源完全断开连接的情况下进行，然后再把数据更新的结果和状态</w:t>
      </w:r>
      <w:r w:rsidRPr="00337786">
        <w:rPr>
          <w:rFonts w:ascii="宋体" w:eastAsia="宋体" w:hAnsi="宋体" w:hint="eastAsia"/>
          <w:sz w:val="24"/>
          <w:szCs w:val="24"/>
        </w:rPr>
        <w:lastRenderedPageBreak/>
        <w:t>传回到数据源，这样大大减少了由于连接过多对数据库服务器资源的占用。</w:t>
      </w:r>
    </w:p>
    <w:p w:rsidR="00305E68" w:rsidRPr="00337786" w:rsidRDefault="00305E68" w:rsidP="009B3187">
      <w:pPr>
        <w:spacing w:line="360" w:lineRule="auto"/>
        <w:rPr>
          <w:rFonts w:ascii="宋体" w:eastAsia="宋体" w:hAnsi="宋体"/>
          <w:sz w:val="24"/>
          <w:szCs w:val="24"/>
        </w:rPr>
      </w:pPr>
      <w:r w:rsidRPr="00337786">
        <w:rPr>
          <w:rFonts w:ascii="宋体" w:eastAsia="宋体" w:hAnsi="宋体" w:hint="eastAsia"/>
          <w:sz w:val="24"/>
          <w:szCs w:val="24"/>
        </w:rPr>
        <w:t xml:space="preserve">3） </w:t>
      </w:r>
      <w:r w:rsidR="00D41D4E" w:rsidRPr="00337786">
        <w:rPr>
          <w:rFonts w:ascii="宋体" w:eastAsia="宋体" w:hAnsi="宋体" w:hint="eastAsia"/>
          <w:sz w:val="24"/>
          <w:szCs w:val="24"/>
        </w:rPr>
        <w:t>ADO.</w:t>
      </w:r>
      <w:r w:rsidRPr="00337786">
        <w:rPr>
          <w:rFonts w:ascii="宋体" w:eastAsia="宋体" w:hAnsi="宋体" w:hint="eastAsia"/>
          <w:sz w:val="24"/>
          <w:szCs w:val="24"/>
        </w:rPr>
        <w:t>NET数据库接口</w:t>
      </w:r>
    </w:p>
    <w:p w:rsidR="00305E68" w:rsidRPr="00337786" w:rsidRDefault="00D41D4E"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ADO.NET数据模型从ADO发展而来，但它不只是对ADO的改进，而是采用了一种全新的技术，主要表现在以下几个方面：</w:t>
      </w:r>
    </w:p>
    <w:p w:rsidR="00D41D4E" w:rsidRPr="00337786" w:rsidRDefault="00D41D4E"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●ADO.NET不是采用ActiveX技术，而是与.NET框架紧密结合的产物。</w:t>
      </w:r>
    </w:p>
    <w:p w:rsidR="00D41D4E" w:rsidRPr="00337786" w:rsidRDefault="00D41D4E"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●ADO.NET包含对XML标准的完全支持，这对于跨平台交换数据具有重要的意义。</w:t>
      </w:r>
    </w:p>
    <w:p w:rsidR="00D41D4E" w:rsidRPr="00337786" w:rsidRDefault="00D41D4E"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ADO.NET既能在与数据源连接的环境下工作，又能在断开与数据源连接的条件下工作。特别是后者，非常适合与网络应用的需要。因为在网络环境下，保持与数据源连接，不符合网站的要求，不仅效率低，付出的代价高</w:t>
      </w:r>
      <w:r w:rsidR="00683C48" w:rsidRPr="00337786">
        <w:rPr>
          <w:rFonts w:ascii="宋体" w:eastAsia="宋体" w:hAnsi="宋体" w:hint="eastAsia"/>
          <w:sz w:val="24"/>
          <w:szCs w:val="24"/>
        </w:rPr>
        <w:t>，而且常常会引发由于多个用户同时访问时带来的冲突。因此，ADO.NET系统集中主要精力用于解决在断开与数据源连接的条件下数据处理的问题。</w:t>
      </w:r>
    </w:p>
    <w:p w:rsidR="00683C48" w:rsidRPr="00337786" w:rsidRDefault="00683C48"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ADO.NET提供面向对象的数据视图，并且在ADO.NET对象中封装了许多数据库属性和关系。更重要的是，ADO.NET通过更多方式封装和隐藏了很多数据库访问的细节。可以完全不知道对象在ADO.NET对象交互，也不用担心数</w:t>
      </w:r>
      <w:r w:rsidR="00656596">
        <w:rPr>
          <w:rFonts w:ascii="宋体" w:eastAsia="宋体" w:hAnsi="宋体" w:hint="eastAsia"/>
          <w:sz w:val="24"/>
          <w:szCs w:val="24"/>
        </w:rPr>
        <w:t>据移动到另外一个数据库或者从另一个数据库获得数据的细节问题。图</w:t>
      </w:r>
      <w:r w:rsidR="00936330">
        <w:rPr>
          <w:rFonts w:ascii="宋体" w:eastAsia="宋体" w:hAnsi="宋体" w:hint="eastAsia"/>
          <w:sz w:val="24"/>
          <w:szCs w:val="24"/>
        </w:rPr>
        <w:t>6.2</w:t>
      </w:r>
      <w:r w:rsidRPr="00337786">
        <w:rPr>
          <w:rFonts w:ascii="宋体" w:eastAsia="宋体" w:hAnsi="宋体" w:hint="eastAsia"/>
          <w:sz w:val="24"/>
          <w:szCs w:val="24"/>
        </w:rPr>
        <w:t>显示了ADO.NET架构总</w:t>
      </w:r>
      <w:proofErr w:type="gramStart"/>
      <w:r w:rsidRPr="00337786">
        <w:rPr>
          <w:rFonts w:ascii="宋体" w:eastAsia="宋体" w:hAnsi="宋体" w:hint="eastAsia"/>
          <w:sz w:val="24"/>
          <w:szCs w:val="24"/>
        </w:rPr>
        <w:t>览</w:t>
      </w:r>
      <w:proofErr w:type="gramEnd"/>
      <w:r w:rsidRPr="00337786">
        <w:rPr>
          <w:rFonts w:ascii="宋体" w:eastAsia="宋体" w:hAnsi="宋体" w:hint="eastAsia"/>
          <w:sz w:val="24"/>
          <w:szCs w:val="24"/>
        </w:rPr>
        <w:t>。</w:t>
      </w:r>
    </w:p>
    <w:p w:rsidR="00051642" w:rsidRDefault="00CF61C7" w:rsidP="00816155">
      <w:pPr>
        <w:spacing w:line="360" w:lineRule="auto"/>
        <w:ind w:firstLine="420"/>
      </w:pPr>
      <w:r>
        <w:object w:dxaOrig="8392" w:dyaOrig="6692">
          <v:shape id="_x0000_i1034" type="#_x0000_t75" style="width:419.25pt;height:283.5pt" o:ole="">
            <v:imagedata r:id="rId32" o:title=""/>
          </v:shape>
          <o:OLEObject Type="Embed" ProgID="Visio.Drawing.11" ShapeID="_x0000_i1034" DrawAspect="Content" ObjectID="_1572789335" r:id="rId33"/>
        </w:object>
      </w:r>
    </w:p>
    <w:p w:rsidR="00051642" w:rsidRPr="00337786" w:rsidRDefault="00656596" w:rsidP="00337786">
      <w:pPr>
        <w:spacing w:line="300" w:lineRule="auto"/>
        <w:ind w:firstLine="420"/>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6.2</w:t>
      </w:r>
      <w:r>
        <w:rPr>
          <w:rFonts w:ascii="宋体" w:eastAsia="宋体" w:hAnsi="宋体" w:hint="eastAsia"/>
          <w:sz w:val="24"/>
          <w:szCs w:val="24"/>
        </w:rPr>
        <w:t xml:space="preserve"> </w:t>
      </w:r>
      <w:r w:rsidR="00051642" w:rsidRPr="00337786">
        <w:rPr>
          <w:rFonts w:ascii="宋体" w:eastAsia="宋体" w:hAnsi="宋体" w:hint="eastAsia"/>
          <w:sz w:val="24"/>
          <w:szCs w:val="24"/>
        </w:rPr>
        <w:t>通过ADO.NET访问数据库的接口模型</w:t>
      </w:r>
    </w:p>
    <w:p w:rsidR="00683C48" w:rsidRPr="00337786" w:rsidRDefault="00683C48"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数据层是实现ADO.NET断开式连接的核心，从数据源读取的数据先缓存到数据集中，</w:t>
      </w:r>
      <w:r w:rsidRPr="00337786">
        <w:rPr>
          <w:rFonts w:ascii="宋体" w:eastAsia="宋体" w:hAnsi="宋体" w:hint="eastAsia"/>
          <w:sz w:val="24"/>
          <w:szCs w:val="24"/>
        </w:rPr>
        <w:lastRenderedPageBreak/>
        <w:t>然后被程序或空间调用。数据源可以是数据库或XML数据。</w:t>
      </w:r>
    </w:p>
    <w:p w:rsidR="00683C48" w:rsidRPr="00337786" w:rsidRDefault="00683C48"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数据提供器用于建立数据源与数据</w:t>
      </w:r>
      <w:proofErr w:type="gramStart"/>
      <w:r w:rsidRPr="00337786">
        <w:rPr>
          <w:rFonts w:ascii="宋体" w:eastAsia="宋体" w:hAnsi="宋体" w:hint="eastAsia"/>
          <w:sz w:val="24"/>
          <w:szCs w:val="24"/>
        </w:rPr>
        <w:t>集之间</w:t>
      </w:r>
      <w:proofErr w:type="gramEnd"/>
      <w:r w:rsidRPr="00337786">
        <w:rPr>
          <w:rFonts w:ascii="宋体" w:eastAsia="宋体" w:hAnsi="宋体" w:hint="eastAsia"/>
          <w:sz w:val="24"/>
          <w:szCs w:val="24"/>
        </w:rPr>
        <w:t>的联系</w:t>
      </w:r>
      <w:r w:rsidR="00F21841" w:rsidRPr="00337786">
        <w:rPr>
          <w:rFonts w:ascii="宋体" w:eastAsia="宋体" w:hAnsi="宋体" w:hint="eastAsia"/>
          <w:sz w:val="24"/>
          <w:szCs w:val="24"/>
        </w:rPr>
        <w:t>，它能连接各种类型的数据，并能按要求将数据源中的数据提供给数据集，或者从</w:t>
      </w:r>
      <w:proofErr w:type="gramStart"/>
      <w:r w:rsidR="00F21841" w:rsidRPr="00337786">
        <w:rPr>
          <w:rFonts w:ascii="宋体" w:eastAsia="宋体" w:hAnsi="宋体" w:hint="eastAsia"/>
          <w:sz w:val="24"/>
          <w:szCs w:val="24"/>
        </w:rPr>
        <w:t>数据集向数据源</w:t>
      </w:r>
      <w:proofErr w:type="gramEnd"/>
      <w:r w:rsidR="00F21841" w:rsidRPr="00337786">
        <w:rPr>
          <w:rFonts w:ascii="宋体" w:eastAsia="宋体" w:hAnsi="宋体" w:hint="eastAsia"/>
          <w:sz w:val="24"/>
          <w:szCs w:val="24"/>
        </w:rPr>
        <w:t>返回编辑后的数据。</w:t>
      </w:r>
    </w:p>
    <w:p w:rsidR="00F21841" w:rsidRPr="00337786" w:rsidRDefault="00F2184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MySQL使用MySQL Connector/NET实施了所需的ADO.NET接口，并将其集成到了ADO.NET aware工具中。从而使开发人员能够方便的创建需要安全和高性能数据连接（与MySQL）的.NET应用程序。MySQL Connector/NET是用纯C#语言编写的可完全管理的ADO.NET驱动程序。</w:t>
      </w:r>
    </w:p>
    <w:p w:rsidR="00F21841" w:rsidRPr="00337786" w:rsidRDefault="00F21841" w:rsidP="009B3187">
      <w:pPr>
        <w:spacing w:line="360" w:lineRule="auto"/>
        <w:rPr>
          <w:rFonts w:ascii="宋体" w:eastAsia="宋体" w:hAnsi="宋体"/>
          <w:sz w:val="24"/>
          <w:szCs w:val="24"/>
        </w:rPr>
      </w:pPr>
      <w:r w:rsidRPr="00337786">
        <w:rPr>
          <w:rFonts w:ascii="宋体" w:eastAsia="宋体" w:hAnsi="宋体" w:hint="eastAsia"/>
          <w:sz w:val="24"/>
          <w:szCs w:val="24"/>
        </w:rPr>
        <w:t>4） JDBC数据库接口</w:t>
      </w:r>
    </w:p>
    <w:p w:rsidR="00F21841" w:rsidRPr="00337786" w:rsidRDefault="00F2184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JDBC（Java Data Base Connectivity）是Java Soft公司开发的，Java语言编写的用于数据库连接和操作的类和接口</w:t>
      </w:r>
      <w:r w:rsidR="00AA5DAB" w:rsidRPr="00337786">
        <w:rPr>
          <w:rFonts w:ascii="宋体" w:eastAsia="宋体" w:hAnsi="宋体" w:hint="eastAsia"/>
          <w:sz w:val="24"/>
          <w:szCs w:val="24"/>
        </w:rPr>
        <w:t>，可为多种关系数据库提供统一的访问方式。通过JDBC对数据库的访问包括4个主要组件：Java应用程序、JDBC驱动器管理器、驱动器和数据源。</w:t>
      </w:r>
    </w:p>
    <w:p w:rsidR="00AA5DAB" w:rsidRPr="00337786" w:rsidRDefault="00AA5DAB"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在JDBC API中有两层接口：应用程序层和驱动程序层，前者使开发人员可以通过SQL调用数据库和取得结果，</w:t>
      </w:r>
      <w:proofErr w:type="gramStart"/>
      <w:r w:rsidRPr="00337786">
        <w:rPr>
          <w:rFonts w:ascii="宋体" w:eastAsia="宋体" w:hAnsi="宋体" w:hint="eastAsia"/>
          <w:sz w:val="24"/>
          <w:szCs w:val="24"/>
        </w:rPr>
        <w:t>后者处理</w:t>
      </w:r>
      <w:proofErr w:type="gramEnd"/>
      <w:r w:rsidRPr="00337786">
        <w:rPr>
          <w:rFonts w:ascii="宋体" w:eastAsia="宋体" w:hAnsi="宋体" w:hint="eastAsia"/>
          <w:sz w:val="24"/>
          <w:szCs w:val="24"/>
        </w:rPr>
        <w:t>与具体数据库驱动程序的所有通信。</w:t>
      </w:r>
    </w:p>
    <w:p w:rsidR="00AA5DAB" w:rsidRPr="00337786" w:rsidRDefault="00AA5DAB"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使用JDBC</w:t>
      </w:r>
      <w:r w:rsidR="00C44C31" w:rsidRPr="00337786">
        <w:rPr>
          <w:rFonts w:ascii="宋体" w:eastAsia="宋体" w:hAnsi="宋体" w:hint="eastAsia"/>
          <w:sz w:val="24"/>
          <w:szCs w:val="24"/>
        </w:rPr>
        <w:t>接口对数据库操作有如下优点：</w:t>
      </w:r>
    </w:p>
    <w:p w:rsidR="00C44C31" w:rsidRPr="00337786" w:rsidRDefault="00C44C3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●JDBC API与ODBC十分相似，有利于用户理解；</w:t>
      </w:r>
    </w:p>
    <w:p w:rsidR="00C44C31" w:rsidRPr="00337786" w:rsidRDefault="00C44C3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●使编程人员从复杂的驱动器调用命令和函数中解脱出来，而致力于应用程序功能的实现；</w:t>
      </w:r>
    </w:p>
    <w:p w:rsidR="00C44C31" w:rsidRPr="00337786" w:rsidRDefault="00C44C3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●JDBC支持不同的关系数据库，增强了程序的可移植性。</w:t>
      </w:r>
    </w:p>
    <w:p w:rsidR="00C44C31" w:rsidRPr="00337786" w:rsidRDefault="00C44C3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使用JDBC的主要缺点：访问数据记录的速度会受到一定的影响，此外，由于JDBC结构中包含了不同厂家的产品，这给数据源的更改带来了较大的麻烦。</w:t>
      </w:r>
    </w:p>
    <w:p w:rsidR="00C44C31" w:rsidRPr="00337786" w:rsidRDefault="00C44C31"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MySQL是通过MySQL Connector/J驱动实现JDBC接口，它提供了与使用Java编程语言开发的客户端应用程序的连通性。MySQL Connector/J是一种纯Java程序，实施了3.0版JDBC规范，并能使用MySQL协议与MySQL服务器直接通信。</w:t>
      </w:r>
    </w:p>
    <w:p w:rsidR="00C44C31" w:rsidRPr="00337786" w:rsidRDefault="00655110" w:rsidP="009B3187">
      <w:pPr>
        <w:spacing w:line="360" w:lineRule="auto"/>
        <w:rPr>
          <w:rFonts w:ascii="宋体" w:eastAsia="宋体" w:hAnsi="宋体"/>
          <w:sz w:val="24"/>
          <w:szCs w:val="24"/>
        </w:rPr>
      </w:pPr>
      <w:r w:rsidRPr="00337786">
        <w:rPr>
          <w:rFonts w:ascii="宋体" w:eastAsia="宋体" w:hAnsi="宋体" w:hint="eastAsia"/>
          <w:sz w:val="24"/>
          <w:szCs w:val="24"/>
        </w:rPr>
        <w:t>5） 数据库连接池技术</w:t>
      </w:r>
    </w:p>
    <w:p w:rsidR="00655110" w:rsidRPr="00337786" w:rsidRDefault="00655110" w:rsidP="009B3187">
      <w:pPr>
        <w:spacing w:line="360" w:lineRule="auto"/>
        <w:ind w:firstLine="420"/>
        <w:rPr>
          <w:rFonts w:ascii="宋体" w:eastAsia="宋体" w:hAnsi="宋体"/>
          <w:sz w:val="24"/>
          <w:szCs w:val="24"/>
        </w:rPr>
      </w:pPr>
      <w:r w:rsidRPr="00337786">
        <w:rPr>
          <w:rFonts w:ascii="宋体" w:eastAsia="宋体" w:hAnsi="宋体" w:hint="eastAsia"/>
          <w:sz w:val="24"/>
          <w:szCs w:val="24"/>
        </w:rPr>
        <w:t>对于网络环境下的数据库的应用，由于用户众多，使用传统的JDBC方式进行数据库连接，系统资源开销过大成为制约大型企业级应用效率的瓶颈，采用数据库连接</w:t>
      </w:r>
      <w:proofErr w:type="gramStart"/>
      <w:r w:rsidRPr="00337786">
        <w:rPr>
          <w:rFonts w:ascii="宋体" w:eastAsia="宋体" w:hAnsi="宋体" w:hint="eastAsia"/>
          <w:sz w:val="24"/>
          <w:szCs w:val="24"/>
        </w:rPr>
        <w:t>池技术</w:t>
      </w:r>
      <w:proofErr w:type="gramEnd"/>
      <w:r w:rsidRPr="00337786">
        <w:rPr>
          <w:rFonts w:ascii="宋体" w:eastAsia="宋体" w:hAnsi="宋体" w:hint="eastAsia"/>
          <w:sz w:val="24"/>
          <w:szCs w:val="24"/>
        </w:rPr>
        <w:t>对数据库连接进行管理，可以大大提高系统的效率和稳定性。</w:t>
      </w:r>
    </w:p>
    <w:p w:rsidR="003F7A81" w:rsidRPr="009B3187" w:rsidRDefault="003F7A81" w:rsidP="003836B5">
      <w:pPr>
        <w:pStyle w:val="2"/>
        <w:rPr>
          <w:rFonts w:ascii="黑体"/>
          <w:sz w:val="24"/>
          <w:szCs w:val="24"/>
        </w:rPr>
      </w:pPr>
      <w:bookmarkStart w:id="628" w:name="_Toc325275909"/>
      <w:r w:rsidRPr="009B3187">
        <w:rPr>
          <w:rFonts w:ascii="黑体" w:hint="eastAsia"/>
          <w:sz w:val="24"/>
          <w:szCs w:val="24"/>
        </w:rPr>
        <w:lastRenderedPageBreak/>
        <w:t>6.2本系统数据库连接方式</w:t>
      </w:r>
      <w:bookmarkEnd w:id="628"/>
    </w:p>
    <w:p w:rsidR="003F7A81" w:rsidRDefault="00B60610" w:rsidP="009B3187">
      <w:pPr>
        <w:spacing w:line="360" w:lineRule="auto"/>
        <w:jc w:val="left"/>
        <w:rPr>
          <w:rFonts w:ascii="宋体" w:eastAsia="宋体" w:hAnsi="宋体"/>
          <w:sz w:val="24"/>
          <w:szCs w:val="24"/>
        </w:rPr>
      </w:pPr>
      <w:r>
        <w:rPr>
          <w:rFonts w:ascii="宋体" w:eastAsia="宋体" w:hAnsi="宋体" w:hint="eastAsia"/>
          <w:sz w:val="24"/>
          <w:szCs w:val="24"/>
        </w:rPr>
        <w:t xml:space="preserve">     鉴于上面的各种连接方式以及整个系统所使用的软件和</w:t>
      </w:r>
      <w:proofErr w:type="gramStart"/>
      <w:r>
        <w:rPr>
          <w:rFonts w:ascii="宋体" w:eastAsia="宋体" w:hAnsi="宋体" w:hint="eastAsia"/>
          <w:sz w:val="24"/>
          <w:szCs w:val="24"/>
        </w:rPr>
        <w:t>要</w:t>
      </w:r>
      <w:proofErr w:type="gramEnd"/>
      <w:r>
        <w:rPr>
          <w:rFonts w:ascii="宋体" w:eastAsia="宋体" w:hAnsi="宋体" w:hint="eastAsia"/>
          <w:sz w:val="24"/>
          <w:szCs w:val="24"/>
        </w:rPr>
        <w:t>实现的功能，我们要使用的连接方式是JDBC。MySQL通过</w:t>
      </w:r>
      <w:r w:rsidRPr="00816155">
        <w:rPr>
          <w:rFonts w:ascii="宋体" w:eastAsia="宋体" w:hAnsi="宋体" w:hint="eastAsia"/>
          <w:sz w:val="24"/>
          <w:szCs w:val="24"/>
        </w:rPr>
        <w:t>MySQL Connector/J驱动实现JDBC接口</w:t>
      </w:r>
      <w:r>
        <w:rPr>
          <w:rFonts w:ascii="宋体" w:eastAsia="宋体" w:hAnsi="宋体" w:hint="eastAsia"/>
          <w:sz w:val="24"/>
          <w:szCs w:val="24"/>
        </w:rPr>
        <w:t>连接，在JSP中，数据库的连接是通过Java语句来实现的。数据库操作模块</w:t>
      </w:r>
      <w:r w:rsidR="00311EBA">
        <w:rPr>
          <w:rFonts w:ascii="宋体" w:eastAsia="宋体" w:hAnsi="宋体" w:hint="eastAsia"/>
          <w:sz w:val="24"/>
          <w:szCs w:val="24"/>
        </w:rPr>
        <w:t>存储在工程下的</w:t>
      </w:r>
      <w:proofErr w:type="spellStart"/>
      <w:r w:rsidR="00311EBA">
        <w:rPr>
          <w:rFonts w:ascii="宋体" w:eastAsia="宋体" w:hAnsi="宋体" w:hint="eastAsia"/>
          <w:sz w:val="24"/>
          <w:szCs w:val="24"/>
        </w:rPr>
        <w:t>src</w:t>
      </w:r>
      <w:proofErr w:type="spellEnd"/>
      <w:r w:rsidR="00311EBA">
        <w:rPr>
          <w:rFonts w:ascii="宋体" w:eastAsia="宋体" w:hAnsi="宋体" w:hint="eastAsia"/>
          <w:sz w:val="24"/>
          <w:szCs w:val="24"/>
        </w:rPr>
        <w:t>文件中</w:t>
      </w:r>
      <w:r>
        <w:rPr>
          <w:rFonts w:ascii="宋体" w:eastAsia="宋体" w:hAnsi="宋体" w:hint="eastAsia"/>
          <w:sz w:val="24"/>
          <w:szCs w:val="24"/>
        </w:rPr>
        <w:t>，功能包括连接数据库、执行数据库操作（对顾客信息、菜肴信息、桌台信息等进行插入、修改、删除和读取）和关闭数据库连接。连接数据库的</w:t>
      </w:r>
      <w:r w:rsidR="00447D9B">
        <w:rPr>
          <w:rFonts w:ascii="宋体" w:eastAsia="宋体" w:hAnsi="宋体" w:hint="eastAsia"/>
          <w:sz w:val="24"/>
          <w:szCs w:val="24"/>
        </w:rPr>
        <w:t>主要代码如下：</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spellStart"/>
      <w:r w:rsidRPr="00337786">
        <w:rPr>
          <w:rFonts w:ascii="宋体" w:eastAsia="宋体" w:hAnsi="宋体"/>
          <w:color w:val="000000"/>
          <w:sz w:val="24"/>
        </w:rPr>
        <w:t>conn_url</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jdbc</w:t>
      </w:r>
      <w:proofErr w:type="gramStart"/>
      <w:r w:rsidRPr="00337786">
        <w:rPr>
          <w:rFonts w:ascii="宋体" w:eastAsia="宋体" w:hAnsi="宋体"/>
          <w:color w:val="000000"/>
          <w:sz w:val="24"/>
        </w:rPr>
        <w:t>:mysql</w:t>
      </w:r>
      <w:proofErr w:type="spellEnd"/>
      <w:proofErr w:type="gramEnd"/>
      <w:r w:rsidRPr="00337786">
        <w:rPr>
          <w:rFonts w:ascii="宋体" w:eastAsia="宋体" w:hAnsi="宋体"/>
          <w:color w:val="000000"/>
          <w:sz w:val="24"/>
        </w:rPr>
        <w:t>://localhost:3306/JDSY</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spellStart"/>
      <w:r w:rsidRPr="00337786">
        <w:rPr>
          <w:rFonts w:ascii="宋体" w:eastAsia="宋体" w:hAnsi="宋体"/>
          <w:color w:val="000000"/>
          <w:sz w:val="24"/>
        </w:rPr>
        <w:t>conn_user</w:t>
      </w:r>
      <w:proofErr w:type="spellEnd"/>
      <w:r w:rsidRPr="00337786">
        <w:rPr>
          <w:rFonts w:ascii="宋体" w:eastAsia="宋体" w:hAnsi="宋体"/>
          <w:color w:val="000000"/>
          <w:sz w:val="24"/>
        </w:rPr>
        <w:t>=root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spellStart"/>
      <w:r w:rsidRPr="00337786">
        <w:rPr>
          <w:rFonts w:ascii="宋体" w:eastAsia="宋体" w:hAnsi="宋体"/>
          <w:color w:val="000000"/>
          <w:sz w:val="24"/>
        </w:rPr>
        <w:t>conn_pwd</w:t>
      </w:r>
      <w:proofErr w:type="spellEnd"/>
      <w:r w:rsidRPr="00337786">
        <w:rPr>
          <w:rFonts w:ascii="宋体" w:eastAsia="宋体" w:hAnsi="宋体"/>
          <w:color w:val="000000"/>
          <w:sz w:val="24"/>
        </w:rPr>
        <w:t>=</w:t>
      </w:r>
      <w:r w:rsidR="008C3B81" w:rsidRPr="00337786">
        <w:rPr>
          <w:rFonts w:ascii="宋体" w:eastAsia="宋体" w:hAnsi="宋体" w:hint="eastAsia"/>
          <w:color w:val="000000"/>
          <w:sz w:val="24"/>
        </w:rPr>
        <w:t>root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spellStart"/>
      <w:r w:rsidRPr="00337786">
        <w:rPr>
          <w:rFonts w:ascii="宋体" w:eastAsia="宋体" w:hAnsi="宋体"/>
          <w:color w:val="000000"/>
          <w:sz w:val="24"/>
        </w:rPr>
        <w:t>conn_driver</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com.mysql.jdbc.Driver</w:t>
      </w:r>
      <w:proofErr w:type="spellEnd"/>
    </w:p>
    <w:p w:rsidR="00447D9B" w:rsidRPr="00337786" w:rsidRDefault="00447D9B" w:rsidP="00585DC4">
      <w:pPr>
        <w:spacing w:line="360" w:lineRule="auto"/>
        <w:ind w:firstLineChars="200" w:firstLine="480"/>
        <w:rPr>
          <w:rFonts w:ascii="宋体" w:eastAsia="宋体" w:hAnsi="宋体"/>
          <w:color w:val="000000"/>
          <w:sz w:val="24"/>
        </w:rPr>
      </w:pPr>
      <w:r w:rsidRPr="00337786">
        <w:rPr>
          <w:rFonts w:ascii="宋体" w:eastAsia="宋体" w:hAnsi="宋体" w:hint="eastAsia"/>
          <w:color w:val="000000"/>
          <w:sz w:val="24"/>
        </w:rPr>
        <w:t>此段代码封装在</w:t>
      </w:r>
      <w:proofErr w:type="spellStart"/>
      <w:r w:rsidRPr="00337786">
        <w:rPr>
          <w:rFonts w:ascii="宋体" w:eastAsia="宋体" w:hAnsi="宋体" w:hint="eastAsia"/>
          <w:color w:val="000000"/>
          <w:kern w:val="0"/>
          <w:sz w:val="24"/>
          <w:szCs w:val="24"/>
        </w:rPr>
        <w:t>db.properties</w:t>
      </w:r>
      <w:proofErr w:type="spellEnd"/>
      <w:r w:rsidRPr="00337786">
        <w:rPr>
          <w:rFonts w:ascii="宋体" w:eastAsia="宋体" w:hAnsi="宋体" w:hint="eastAsia"/>
          <w:color w:val="000000"/>
          <w:sz w:val="24"/>
        </w:rPr>
        <w:t>这个属性文件中，然后通过</w:t>
      </w:r>
      <w:proofErr w:type="spellStart"/>
      <w:r w:rsidRPr="00337786">
        <w:rPr>
          <w:rFonts w:ascii="宋体" w:eastAsia="宋体" w:hAnsi="宋体" w:hint="eastAsia"/>
          <w:color w:val="000000"/>
          <w:kern w:val="0"/>
          <w:sz w:val="24"/>
          <w:szCs w:val="24"/>
        </w:rPr>
        <w:t>Config</w:t>
      </w:r>
      <w:proofErr w:type="spellEnd"/>
      <w:r w:rsidRPr="00337786">
        <w:rPr>
          <w:rFonts w:ascii="宋体" w:eastAsia="宋体" w:hAnsi="宋体" w:hint="eastAsia"/>
          <w:color w:val="000000"/>
          <w:sz w:val="24"/>
        </w:rPr>
        <w:t>这个类来获取该属性文件中的各个属性。</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spellStart"/>
      <w:proofErr w:type="gramStart"/>
      <w:r w:rsidRPr="00337786">
        <w:rPr>
          <w:rFonts w:ascii="宋体" w:eastAsia="宋体" w:hAnsi="宋体"/>
          <w:color w:val="000000"/>
          <w:sz w:val="24"/>
        </w:rPr>
        <w:t>prop.load</w:t>
      </w:r>
      <w:proofErr w:type="spellEnd"/>
      <w:r w:rsidRPr="00337786">
        <w:rPr>
          <w:rFonts w:ascii="宋体" w:eastAsia="宋体" w:hAnsi="宋体"/>
          <w:color w:val="000000"/>
          <w:sz w:val="24"/>
        </w:rPr>
        <w:t>(</w:t>
      </w:r>
      <w:proofErr w:type="spellStart"/>
      <w:proofErr w:type="gramEnd"/>
      <w:r w:rsidRPr="00337786">
        <w:rPr>
          <w:rFonts w:ascii="宋体" w:eastAsia="宋体" w:hAnsi="宋体"/>
          <w:color w:val="000000"/>
          <w:sz w:val="24"/>
        </w:rPr>
        <w:t>Config.class.getResourceAsStream</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db.properties</w:t>
      </w:r>
      <w:proofErr w:type="spellEnd"/>
      <w:r w:rsidRPr="00337786">
        <w:rPr>
          <w:rFonts w:ascii="宋体" w:eastAsia="宋体" w:hAnsi="宋体"/>
          <w:color w:val="000000"/>
          <w:sz w:val="24"/>
        </w:rPr>
        <w: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gramStart"/>
      <w:r w:rsidRPr="00337786">
        <w:rPr>
          <w:rFonts w:ascii="宋体" w:eastAsia="宋体" w:hAnsi="宋体"/>
          <w:color w:val="000000"/>
          <w:sz w:val="24"/>
        </w:rPr>
        <w:t>public</w:t>
      </w:r>
      <w:proofErr w:type="gramEnd"/>
      <w:r w:rsidRPr="00337786">
        <w:rPr>
          <w:rFonts w:ascii="宋体" w:eastAsia="宋体" w:hAnsi="宋体"/>
          <w:color w:val="000000"/>
          <w:sz w:val="24"/>
        </w:rPr>
        <w:t xml:space="preserve"> static String CONNECTION_TYPE=</w:t>
      </w:r>
      <w:proofErr w:type="spellStart"/>
      <w:r w:rsidRPr="00337786">
        <w:rPr>
          <w:rFonts w:ascii="宋体" w:eastAsia="宋体" w:hAnsi="宋体"/>
          <w:color w:val="000000"/>
          <w:sz w:val="24"/>
        </w:rPr>
        <w:t>prop.getProperty</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conn_type</w:t>
      </w:r>
      <w:proofErr w:type="spellEnd"/>
      <w:r w:rsidRPr="00337786">
        <w:rPr>
          <w:rFonts w:ascii="宋体" w:eastAsia="宋体" w:hAnsi="宋体"/>
          <w:color w:val="000000"/>
          <w:sz w:val="24"/>
        </w:rPr>
        <w: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gramStart"/>
      <w:r w:rsidRPr="00337786">
        <w:rPr>
          <w:rFonts w:ascii="宋体" w:eastAsia="宋体" w:hAnsi="宋体"/>
          <w:color w:val="000000"/>
          <w:sz w:val="24"/>
        </w:rPr>
        <w:t>public</w:t>
      </w:r>
      <w:proofErr w:type="gramEnd"/>
      <w:r w:rsidRPr="00337786">
        <w:rPr>
          <w:rFonts w:ascii="宋体" w:eastAsia="宋体" w:hAnsi="宋体"/>
          <w:color w:val="000000"/>
          <w:sz w:val="24"/>
        </w:rPr>
        <w:t xml:space="preserve"> static String CONNECTION_URL=</w:t>
      </w:r>
      <w:proofErr w:type="spellStart"/>
      <w:r w:rsidRPr="00337786">
        <w:rPr>
          <w:rFonts w:ascii="宋体" w:eastAsia="宋体" w:hAnsi="宋体"/>
          <w:color w:val="000000"/>
          <w:sz w:val="24"/>
        </w:rPr>
        <w:t>prop.getProperty</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conn_url</w:t>
      </w:r>
      <w:proofErr w:type="spellEnd"/>
      <w:r w:rsidRPr="00337786">
        <w:rPr>
          <w:rFonts w:ascii="宋体" w:eastAsia="宋体" w:hAnsi="宋体"/>
          <w:color w:val="000000"/>
          <w:sz w:val="24"/>
        </w:rPr>
        <w: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gramStart"/>
      <w:r w:rsidRPr="00337786">
        <w:rPr>
          <w:rFonts w:ascii="宋体" w:eastAsia="宋体" w:hAnsi="宋体"/>
          <w:color w:val="000000"/>
          <w:sz w:val="24"/>
        </w:rPr>
        <w:t>public</w:t>
      </w:r>
      <w:proofErr w:type="gramEnd"/>
      <w:r w:rsidRPr="00337786">
        <w:rPr>
          <w:rFonts w:ascii="宋体" w:eastAsia="宋体" w:hAnsi="宋体"/>
          <w:color w:val="000000"/>
          <w:sz w:val="24"/>
        </w:rPr>
        <w:t xml:space="preserve"> static String CONNECTION_USER=</w:t>
      </w:r>
      <w:proofErr w:type="spellStart"/>
      <w:r w:rsidRPr="00337786">
        <w:rPr>
          <w:rFonts w:ascii="宋体" w:eastAsia="宋体" w:hAnsi="宋体"/>
          <w:color w:val="000000"/>
          <w:sz w:val="24"/>
        </w:rPr>
        <w:t>prop.getProperty</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conn_user</w:t>
      </w:r>
      <w:proofErr w:type="spellEnd"/>
      <w:r w:rsidRPr="00337786">
        <w:rPr>
          <w:rFonts w:ascii="宋体" w:eastAsia="宋体" w:hAnsi="宋体"/>
          <w:color w:val="000000"/>
          <w:sz w:val="24"/>
        </w:rPr>
        <w: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gramStart"/>
      <w:r w:rsidRPr="00337786">
        <w:rPr>
          <w:rFonts w:ascii="宋体" w:eastAsia="宋体" w:hAnsi="宋体"/>
          <w:color w:val="000000"/>
          <w:sz w:val="24"/>
        </w:rPr>
        <w:t>public</w:t>
      </w:r>
      <w:proofErr w:type="gramEnd"/>
      <w:r w:rsidRPr="00337786">
        <w:rPr>
          <w:rFonts w:ascii="宋体" w:eastAsia="宋体" w:hAnsi="宋体"/>
          <w:color w:val="000000"/>
          <w:sz w:val="24"/>
        </w:rPr>
        <w:t xml:space="preserve"> static String CONNECTION_PWD=</w:t>
      </w:r>
      <w:proofErr w:type="spellStart"/>
      <w:r w:rsidRPr="00337786">
        <w:rPr>
          <w:rFonts w:ascii="宋体" w:eastAsia="宋体" w:hAnsi="宋体"/>
          <w:color w:val="000000"/>
          <w:sz w:val="24"/>
        </w:rPr>
        <w:t>prop.getProperty</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conn_pwd</w:t>
      </w:r>
      <w:proofErr w:type="spellEnd"/>
      <w:r w:rsidRPr="00337786">
        <w:rPr>
          <w:rFonts w:ascii="宋体" w:eastAsia="宋体" w:hAnsi="宋体"/>
          <w:color w:val="000000"/>
          <w:sz w:val="24"/>
        </w:rPr>
        <w:t>");</w:t>
      </w:r>
    </w:p>
    <w:p w:rsidR="00447D9B" w:rsidRPr="00337786" w:rsidRDefault="00447D9B" w:rsidP="00337786">
      <w:pPr>
        <w:autoSpaceDE w:val="0"/>
        <w:autoSpaceDN w:val="0"/>
        <w:adjustRightInd w:val="0"/>
        <w:spacing w:line="300" w:lineRule="auto"/>
        <w:jc w:val="left"/>
        <w:rPr>
          <w:rFonts w:ascii="宋体" w:eastAsia="宋体" w:hAnsi="宋体"/>
          <w:color w:val="000000"/>
          <w:sz w:val="24"/>
        </w:rPr>
      </w:pPr>
      <w:proofErr w:type="gramStart"/>
      <w:r w:rsidRPr="00337786">
        <w:rPr>
          <w:rFonts w:ascii="宋体" w:eastAsia="宋体" w:hAnsi="宋体"/>
          <w:color w:val="000000"/>
          <w:sz w:val="24"/>
        </w:rPr>
        <w:t>public</w:t>
      </w:r>
      <w:proofErr w:type="gramEnd"/>
      <w:r w:rsidRPr="00337786">
        <w:rPr>
          <w:rFonts w:ascii="宋体" w:eastAsia="宋体" w:hAnsi="宋体"/>
          <w:color w:val="000000"/>
          <w:sz w:val="24"/>
        </w:rPr>
        <w:t xml:space="preserve"> static String CONNECTION_DRIVER=</w:t>
      </w:r>
      <w:proofErr w:type="spellStart"/>
      <w:r w:rsidRPr="00337786">
        <w:rPr>
          <w:rFonts w:ascii="宋体" w:eastAsia="宋体" w:hAnsi="宋体"/>
          <w:color w:val="000000"/>
          <w:sz w:val="24"/>
        </w:rPr>
        <w:t>prop.getProperty</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conn_driver</w:t>
      </w:r>
      <w:proofErr w:type="spellEnd"/>
      <w:r w:rsidRPr="00337786">
        <w:rPr>
          <w:rFonts w:ascii="宋体" w:eastAsia="宋体" w:hAnsi="宋体"/>
          <w:color w:val="000000"/>
          <w:sz w:val="24"/>
        </w:rPr>
        <w:t>");</w:t>
      </w:r>
    </w:p>
    <w:p w:rsidR="00447D9B" w:rsidRPr="00337786" w:rsidRDefault="00447D9B" w:rsidP="00585DC4">
      <w:pPr>
        <w:spacing w:line="360" w:lineRule="auto"/>
        <w:jc w:val="left"/>
        <w:rPr>
          <w:rFonts w:ascii="宋体" w:eastAsia="宋体" w:hAnsi="宋体"/>
          <w:color w:val="000000"/>
          <w:sz w:val="24"/>
        </w:rPr>
      </w:pPr>
      <w:r w:rsidRPr="00337786">
        <w:rPr>
          <w:rFonts w:ascii="宋体" w:eastAsia="宋体" w:hAnsi="宋体"/>
          <w:color w:val="000000"/>
          <w:sz w:val="24"/>
        </w:rPr>
        <w:t>将上述的代码封装在</w:t>
      </w:r>
      <w:proofErr w:type="spellStart"/>
      <w:r w:rsidRPr="00337786">
        <w:rPr>
          <w:rFonts w:ascii="宋体" w:eastAsia="宋体" w:hAnsi="宋体"/>
          <w:color w:val="000000"/>
          <w:kern w:val="0"/>
          <w:sz w:val="24"/>
          <w:szCs w:val="24"/>
        </w:rPr>
        <w:t>Config</w:t>
      </w:r>
      <w:proofErr w:type="spellEnd"/>
      <w:r w:rsidRPr="00337786">
        <w:rPr>
          <w:rFonts w:ascii="宋体" w:eastAsia="宋体" w:hAnsi="宋体"/>
          <w:color w:val="000000"/>
          <w:sz w:val="24"/>
        </w:rPr>
        <w:t>类中，真正地调用及联系数据库的代码则封装在</w:t>
      </w:r>
      <w:proofErr w:type="spellStart"/>
      <w:r w:rsidRPr="00337786">
        <w:rPr>
          <w:rFonts w:ascii="宋体" w:eastAsia="宋体" w:hAnsi="宋体"/>
          <w:color w:val="000000"/>
          <w:kern w:val="0"/>
          <w:sz w:val="24"/>
          <w:szCs w:val="24"/>
        </w:rPr>
        <w:t>DBconnect</w:t>
      </w:r>
      <w:proofErr w:type="spellEnd"/>
      <w:r w:rsidRPr="00337786">
        <w:rPr>
          <w:rFonts w:ascii="宋体" w:eastAsia="宋体" w:hAnsi="宋体"/>
          <w:color w:val="000000"/>
          <w:sz w:val="24"/>
        </w:rPr>
        <w:t>类中</w:t>
      </w:r>
    </w:p>
    <w:p w:rsidR="008C3B81" w:rsidRPr="00337786" w:rsidRDefault="008C3B81" w:rsidP="00337786">
      <w:pPr>
        <w:autoSpaceDE w:val="0"/>
        <w:autoSpaceDN w:val="0"/>
        <w:adjustRightInd w:val="0"/>
        <w:spacing w:line="300" w:lineRule="auto"/>
        <w:jc w:val="left"/>
        <w:rPr>
          <w:rFonts w:ascii="宋体" w:eastAsia="宋体" w:hAnsi="宋体"/>
          <w:color w:val="000000"/>
          <w:sz w:val="24"/>
        </w:rPr>
      </w:pPr>
      <w:proofErr w:type="spellStart"/>
      <w:proofErr w:type="gramStart"/>
      <w:r w:rsidRPr="00337786">
        <w:rPr>
          <w:rFonts w:ascii="宋体" w:eastAsia="宋体" w:hAnsi="宋体"/>
          <w:color w:val="000000"/>
          <w:sz w:val="24"/>
        </w:rPr>
        <w:t>Class.forName</w:t>
      </w:r>
      <w:proofErr w:type="spellEnd"/>
      <w:r w:rsidRPr="00337786">
        <w:rPr>
          <w:rFonts w:ascii="宋体" w:eastAsia="宋体" w:hAnsi="宋体"/>
          <w:color w:val="000000"/>
          <w:sz w:val="24"/>
        </w:rPr>
        <w:t>(</w:t>
      </w:r>
      <w:proofErr w:type="spellStart"/>
      <w:proofErr w:type="gramEnd"/>
      <w:r w:rsidRPr="00337786">
        <w:rPr>
          <w:rFonts w:ascii="宋体" w:eastAsia="宋体" w:hAnsi="宋体"/>
          <w:color w:val="000000"/>
          <w:sz w:val="24"/>
        </w:rPr>
        <w:t>Config.CONNECTION_DRIVER</w:t>
      </w:r>
      <w:proofErr w:type="spellEnd"/>
      <w:r w:rsidRPr="00337786">
        <w:rPr>
          <w:rFonts w:ascii="宋体" w:eastAsia="宋体" w:hAnsi="宋体"/>
          <w:color w:val="000000"/>
          <w:sz w:val="24"/>
        </w:rPr>
        <w:t>);</w:t>
      </w:r>
    </w:p>
    <w:p w:rsidR="008C3B81" w:rsidRPr="00337786" w:rsidRDefault="008C3B81" w:rsidP="00337786">
      <w:pPr>
        <w:autoSpaceDE w:val="0"/>
        <w:autoSpaceDN w:val="0"/>
        <w:adjustRightInd w:val="0"/>
        <w:spacing w:line="300" w:lineRule="auto"/>
        <w:jc w:val="left"/>
        <w:rPr>
          <w:rFonts w:ascii="宋体" w:eastAsia="宋体" w:hAnsi="宋体"/>
          <w:color w:val="000000"/>
          <w:sz w:val="24"/>
        </w:rPr>
      </w:pPr>
      <w:proofErr w:type="gramStart"/>
      <w:r w:rsidRPr="00337786">
        <w:rPr>
          <w:rFonts w:ascii="宋体" w:eastAsia="宋体" w:hAnsi="宋体"/>
          <w:color w:val="000000"/>
          <w:sz w:val="24"/>
        </w:rPr>
        <w:t>conn=</w:t>
      </w:r>
      <w:proofErr w:type="spellStart"/>
      <w:proofErr w:type="gramEnd"/>
      <w:r w:rsidRPr="00337786">
        <w:rPr>
          <w:rFonts w:ascii="宋体" w:eastAsia="宋体" w:hAnsi="宋体"/>
          <w:color w:val="000000"/>
          <w:sz w:val="24"/>
        </w:rPr>
        <w:t>DriverManager.getConnection</w:t>
      </w:r>
      <w:proofErr w:type="spellEnd"/>
      <w:r w:rsidRPr="00337786">
        <w:rPr>
          <w:rFonts w:ascii="宋体" w:eastAsia="宋体" w:hAnsi="宋体"/>
          <w:color w:val="000000"/>
          <w:sz w:val="24"/>
        </w:rPr>
        <w:t>(</w:t>
      </w:r>
      <w:proofErr w:type="spellStart"/>
      <w:r w:rsidRPr="00337786">
        <w:rPr>
          <w:rFonts w:ascii="宋体" w:eastAsia="宋体" w:hAnsi="宋体"/>
          <w:color w:val="000000"/>
          <w:sz w:val="24"/>
        </w:rPr>
        <w:t>Config.CONNECTION_URL</w:t>
      </w:r>
      <w:proofErr w:type="spellEnd"/>
      <w:r w:rsidRPr="00337786">
        <w:rPr>
          <w:rFonts w:ascii="宋体" w:eastAsia="宋体" w:hAnsi="宋体"/>
          <w:color w:val="000000"/>
          <w:sz w:val="24"/>
        </w:rPr>
        <w:t>,</w:t>
      </w:r>
    </w:p>
    <w:p w:rsidR="008C3B81" w:rsidRDefault="008C3B81" w:rsidP="00337786">
      <w:pPr>
        <w:autoSpaceDE w:val="0"/>
        <w:autoSpaceDN w:val="0"/>
        <w:adjustRightInd w:val="0"/>
        <w:spacing w:line="300" w:lineRule="auto"/>
        <w:jc w:val="left"/>
        <w:rPr>
          <w:rFonts w:ascii="宋体" w:eastAsia="宋体" w:hAnsi="宋体"/>
          <w:color w:val="000000"/>
          <w:sz w:val="24"/>
        </w:rPr>
      </w:pPr>
      <w:proofErr w:type="spellStart"/>
      <w:r w:rsidRPr="00337786">
        <w:rPr>
          <w:rFonts w:ascii="宋体" w:eastAsia="宋体" w:hAnsi="宋体"/>
          <w:color w:val="000000"/>
          <w:sz w:val="24"/>
        </w:rPr>
        <w:t>Config.CONNECTION_USER</w:t>
      </w:r>
      <w:proofErr w:type="gramStart"/>
      <w:r w:rsidRPr="00337786">
        <w:rPr>
          <w:rFonts w:ascii="宋体" w:eastAsia="宋体" w:hAnsi="宋体"/>
          <w:color w:val="000000"/>
          <w:sz w:val="24"/>
        </w:rPr>
        <w:t>,Config.CONNECTION</w:t>
      </w:r>
      <w:proofErr w:type="gramEnd"/>
      <w:r w:rsidRPr="00337786">
        <w:rPr>
          <w:rFonts w:ascii="宋体" w:eastAsia="宋体" w:hAnsi="宋体"/>
          <w:color w:val="000000"/>
          <w:sz w:val="24"/>
        </w:rPr>
        <w:t>_PWD</w:t>
      </w:r>
      <w:proofErr w:type="spellEnd"/>
      <w:r w:rsidRPr="00337786">
        <w:rPr>
          <w:rFonts w:ascii="宋体" w:eastAsia="宋体" w:hAnsi="宋体"/>
          <w:color w:val="000000"/>
          <w:sz w:val="24"/>
        </w:rPr>
        <w:t>);</w:t>
      </w:r>
    </w:p>
    <w:p w:rsidR="00936330" w:rsidRDefault="00936330" w:rsidP="00337786">
      <w:pPr>
        <w:autoSpaceDE w:val="0"/>
        <w:autoSpaceDN w:val="0"/>
        <w:adjustRightInd w:val="0"/>
        <w:spacing w:line="300" w:lineRule="auto"/>
        <w:jc w:val="left"/>
        <w:rPr>
          <w:rFonts w:ascii="宋体" w:eastAsia="宋体" w:hAnsi="宋体"/>
          <w:color w:val="000000"/>
          <w:sz w:val="24"/>
        </w:rPr>
      </w:pPr>
    </w:p>
    <w:p w:rsidR="00936330" w:rsidRPr="00337786" w:rsidRDefault="00936330" w:rsidP="00337786">
      <w:pPr>
        <w:autoSpaceDE w:val="0"/>
        <w:autoSpaceDN w:val="0"/>
        <w:adjustRightInd w:val="0"/>
        <w:spacing w:line="300" w:lineRule="auto"/>
        <w:jc w:val="left"/>
        <w:rPr>
          <w:rFonts w:ascii="宋体" w:eastAsia="宋体" w:hAnsi="宋体"/>
          <w:color w:val="000000"/>
          <w:sz w:val="24"/>
        </w:rPr>
      </w:pPr>
    </w:p>
    <w:p w:rsidR="008C3B81" w:rsidRPr="00585DC4" w:rsidRDefault="0010711D" w:rsidP="003836B5">
      <w:pPr>
        <w:pStyle w:val="1"/>
        <w:rPr>
          <w:rFonts w:ascii="黑体"/>
          <w:sz w:val="30"/>
          <w:szCs w:val="30"/>
        </w:rPr>
      </w:pPr>
      <w:bookmarkStart w:id="629" w:name="_Toc325275910"/>
      <w:r w:rsidRPr="00585DC4">
        <w:rPr>
          <w:rFonts w:ascii="黑体" w:hint="eastAsia"/>
          <w:sz w:val="30"/>
          <w:szCs w:val="30"/>
        </w:rPr>
        <w:t>7系统测试及分析</w:t>
      </w:r>
      <w:bookmarkEnd w:id="629"/>
    </w:p>
    <w:p w:rsidR="003F7A81" w:rsidRDefault="00311EBA" w:rsidP="00337786">
      <w:pPr>
        <w:spacing w:line="300" w:lineRule="auto"/>
        <w:jc w:val="left"/>
        <w:rPr>
          <w:rFonts w:ascii="宋体" w:eastAsia="宋体" w:hAnsi="宋体"/>
          <w:sz w:val="24"/>
          <w:szCs w:val="24"/>
        </w:rPr>
      </w:pPr>
      <w:r>
        <w:rPr>
          <w:rFonts w:ascii="宋体" w:eastAsia="宋体" w:hAnsi="宋体" w:hint="eastAsia"/>
          <w:sz w:val="24"/>
          <w:szCs w:val="24"/>
        </w:rPr>
        <w:t>本部分主要内容为本系统的前台界面调用后台数据的演示成果及其分析。</w:t>
      </w:r>
    </w:p>
    <w:p w:rsidR="00311EBA" w:rsidRPr="00585DC4" w:rsidRDefault="0010711D" w:rsidP="003836B5">
      <w:pPr>
        <w:pStyle w:val="2"/>
        <w:rPr>
          <w:rFonts w:ascii="黑体"/>
          <w:sz w:val="28"/>
          <w:szCs w:val="28"/>
        </w:rPr>
      </w:pPr>
      <w:bookmarkStart w:id="630" w:name="_Toc325275911"/>
      <w:r w:rsidRPr="00585DC4">
        <w:rPr>
          <w:rFonts w:ascii="黑体" w:hint="eastAsia"/>
          <w:sz w:val="28"/>
          <w:szCs w:val="28"/>
        </w:rPr>
        <w:t>7</w:t>
      </w:r>
      <w:r w:rsidR="00311EBA" w:rsidRPr="00585DC4">
        <w:rPr>
          <w:rFonts w:ascii="黑体" w:hint="eastAsia"/>
          <w:sz w:val="28"/>
          <w:szCs w:val="28"/>
        </w:rPr>
        <w:t>.1管理员部分</w:t>
      </w:r>
      <w:bookmarkEnd w:id="630"/>
    </w:p>
    <w:p w:rsidR="00311EBA" w:rsidRDefault="00311EBA" w:rsidP="00585DC4">
      <w:pPr>
        <w:spacing w:line="360" w:lineRule="auto"/>
        <w:jc w:val="left"/>
        <w:rPr>
          <w:rFonts w:ascii="宋体" w:eastAsia="宋体" w:hAnsi="宋体"/>
          <w:sz w:val="24"/>
          <w:szCs w:val="24"/>
        </w:rPr>
      </w:pPr>
      <w:r>
        <w:rPr>
          <w:rFonts w:ascii="宋体" w:eastAsia="宋体" w:hAnsi="宋体" w:hint="eastAsia"/>
          <w:sz w:val="24"/>
          <w:szCs w:val="24"/>
        </w:rPr>
        <w:t xml:space="preserve">      </w:t>
      </w:r>
      <w:r w:rsidR="00492B4F">
        <w:rPr>
          <w:rFonts w:ascii="宋体" w:eastAsia="宋体" w:hAnsi="宋体" w:hint="eastAsia"/>
          <w:sz w:val="24"/>
          <w:szCs w:val="24"/>
        </w:rPr>
        <w:t>管理员通过用户名和密码登录到管理员操作界面，而管理员操作界面可以通过超链接的方式登录到所有顾客信息及维护界面、开台管理界面、菜单管理及信息查询界面、积</w:t>
      </w:r>
      <w:r w:rsidR="00492B4F">
        <w:rPr>
          <w:rFonts w:ascii="宋体" w:eastAsia="宋体" w:hAnsi="宋体" w:hint="eastAsia"/>
          <w:sz w:val="24"/>
          <w:szCs w:val="24"/>
        </w:rPr>
        <w:lastRenderedPageBreak/>
        <w:t>分及账单管理界面和普通用户管理界面，通过这些界面我们可以看到数据库中的各项记录，还可以修改数据库中的数据</w:t>
      </w:r>
      <w:r w:rsidR="00E56940">
        <w:rPr>
          <w:rFonts w:ascii="宋体" w:eastAsia="宋体" w:hAnsi="宋体" w:hint="eastAsia"/>
          <w:sz w:val="24"/>
          <w:szCs w:val="24"/>
        </w:rPr>
        <w:t>。</w:t>
      </w:r>
    </w:p>
    <w:p w:rsidR="00936330" w:rsidRDefault="00936330" w:rsidP="00337786">
      <w:pPr>
        <w:spacing w:line="300" w:lineRule="auto"/>
        <w:jc w:val="left"/>
        <w:rPr>
          <w:rFonts w:ascii="宋体" w:eastAsia="宋体" w:hAnsi="宋体"/>
          <w:sz w:val="24"/>
          <w:szCs w:val="24"/>
        </w:rPr>
      </w:pPr>
      <w:r>
        <w:rPr>
          <w:rFonts w:ascii="宋体" w:eastAsia="宋体" w:hAnsi="宋体"/>
          <w:noProof/>
          <w:sz w:val="24"/>
          <w:szCs w:val="24"/>
        </w:rPr>
        <w:drawing>
          <wp:inline distT="0" distB="0" distL="0" distR="0">
            <wp:extent cx="5939790" cy="3848037"/>
            <wp:effectExtent l="19050" t="0" r="381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srcRect/>
                    <a:stretch>
                      <a:fillRect/>
                    </a:stretch>
                  </pic:blipFill>
                  <pic:spPr bwMode="auto">
                    <a:xfrm>
                      <a:off x="0" y="0"/>
                      <a:ext cx="5939790" cy="3848037"/>
                    </a:xfrm>
                    <a:prstGeom prst="rect">
                      <a:avLst/>
                    </a:prstGeom>
                    <a:noFill/>
                    <a:ln w="9525">
                      <a:noFill/>
                      <a:miter lim="800000"/>
                      <a:headEnd/>
                      <a:tailEnd/>
                    </a:ln>
                  </pic:spPr>
                </pic:pic>
              </a:graphicData>
            </a:graphic>
          </wp:inline>
        </w:drawing>
      </w:r>
    </w:p>
    <w:p w:rsidR="00936330" w:rsidRDefault="00656596" w:rsidP="00936330">
      <w:pPr>
        <w:spacing w:line="30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7.1</w:t>
      </w:r>
      <w:r>
        <w:rPr>
          <w:rFonts w:ascii="宋体" w:eastAsia="宋体" w:hAnsi="宋体" w:hint="eastAsia"/>
          <w:sz w:val="24"/>
          <w:szCs w:val="24"/>
        </w:rPr>
        <w:t xml:space="preserve"> </w:t>
      </w:r>
      <w:r w:rsidR="00936330">
        <w:rPr>
          <w:rFonts w:ascii="宋体" w:eastAsia="宋体" w:hAnsi="宋体" w:hint="eastAsia"/>
          <w:sz w:val="24"/>
          <w:szCs w:val="24"/>
        </w:rPr>
        <w:t>管理员操作界面</w:t>
      </w:r>
    </w:p>
    <w:p w:rsidR="00E56940" w:rsidRDefault="00E56940" w:rsidP="00585DC4">
      <w:pPr>
        <w:spacing w:line="360" w:lineRule="auto"/>
        <w:jc w:val="left"/>
        <w:rPr>
          <w:rFonts w:ascii="宋体" w:eastAsia="宋体" w:hAnsi="宋体"/>
          <w:sz w:val="24"/>
          <w:szCs w:val="24"/>
        </w:rPr>
      </w:pPr>
      <w:r>
        <w:rPr>
          <w:rFonts w:ascii="宋体" w:eastAsia="宋体" w:hAnsi="宋体" w:hint="eastAsia"/>
          <w:sz w:val="24"/>
          <w:szCs w:val="24"/>
        </w:rPr>
        <w:t xml:space="preserve">    </w:t>
      </w:r>
      <w:r w:rsidR="00656596">
        <w:rPr>
          <w:rFonts w:ascii="宋体" w:eastAsia="宋体" w:hAnsi="宋体" w:hint="eastAsia"/>
          <w:sz w:val="24"/>
          <w:szCs w:val="24"/>
        </w:rPr>
        <w:t>如下图</w:t>
      </w:r>
      <w:r w:rsidR="00936330">
        <w:rPr>
          <w:rFonts w:ascii="宋体" w:eastAsia="宋体" w:hAnsi="宋体" w:hint="eastAsia"/>
          <w:sz w:val="24"/>
          <w:szCs w:val="24"/>
        </w:rPr>
        <w:t>7.2</w:t>
      </w:r>
      <w:r>
        <w:rPr>
          <w:rFonts w:ascii="宋体" w:eastAsia="宋体" w:hAnsi="宋体" w:hint="eastAsia"/>
          <w:sz w:val="24"/>
          <w:szCs w:val="24"/>
        </w:rPr>
        <w:t>是所有顾客信息及维护界面，通过这个界面我们可以看到所有登记过的顾客的信息，而且还可以通过后面的操作对顾客进行删除或是信息更新。</w:t>
      </w:r>
    </w:p>
    <w:p w:rsidR="00492B4F" w:rsidRDefault="00492B4F" w:rsidP="00311EBA">
      <w:pPr>
        <w:spacing w:line="360" w:lineRule="auto"/>
        <w:jc w:val="left"/>
        <w:rPr>
          <w:rFonts w:ascii="宋体" w:eastAsia="宋体" w:hAnsi="宋体"/>
          <w:sz w:val="24"/>
          <w:szCs w:val="24"/>
        </w:rPr>
      </w:pPr>
      <w:r>
        <w:rPr>
          <w:rFonts w:ascii="宋体" w:eastAsia="宋体" w:hAnsi="宋体"/>
          <w:noProof/>
          <w:sz w:val="24"/>
          <w:szCs w:val="24"/>
        </w:rPr>
        <w:lastRenderedPageBreak/>
        <w:drawing>
          <wp:inline distT="0" distB="0" distL="0" distR="0">
            <wp:extent cx="5939790" cy="3870573"/>
            <wp:effectExtent l="19050" t="0" r="3810" b="0"/>
            <wp:docPr id="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cstate="print"/>
                    <a:srcRect/>
                    <a:stretch>
                      <a:fillRect/>
                    </a:stretch>
                  </pic:blipFill>
                  <pic:spPr bwMode="auto">
                    <a:xfrm>
                      <a:off x="0" y="0"/>
                      <a:ext cx="5939790" cy="3870573"/>
                    </a:xfrm>
                    <a:prstGeom prst="rect">
                      <a:avLst/>
                    </a:prstGeom>
                    <a:noFill/>
                    <a:ln w="9525">
                      <a:noFill/>
                      <a:miter lim="800000"/>
                      <a:headEnd/>
                      <a:tailEnd/>
                    </a:ln>
                  </pic:spPr>
                </pic:pic>
              </a:graphicData>
            </a:graphic>
          </wp:inline>
        </w:drawing>
      </w:r>
    </w:p>
    <w:p w:rsidR="00936330" w:rsidRPr="00311EBA" w:rsidRDefault="00656596" w:rsidP="00936330">
      <w:pPr>
        <w:spacing w:line="36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7.2</w:t>
      </w:r>
      <w:r>
        <w:rPr>
          <w:rFonts w:ascii="宋体" w:eastAsia="宋体" w:hAnsi="宋体" w:hint="eastAsia"/>
          <w:sz w:val="24"/>
          <w:szCs w:val="24"/>
        </w:rPr>
        <w:t xml:space="preserve"> </w:t>
      </w:r>
      <w:r w:rsidR="00936330">
        <w:rPr>
          <w:rFonts w:ascii="宋体" w:eastAsia="宋体" w:hAnsi="宋体" w:hint="eastAsia"/>
          <w:sz w:val="24"/>
          <w:szCs w:val="24"/>
        </w:rPr>
        <w:t>所有顾客信息及维护界面</w:t>
      </w:r>
    </w:p>
    <w:p w:rsidR="003F7A81" w:rsidRDefault="00656596" w:rsidP="00585DC4">
      <w:pPr>
        <w:spacing w:line="300" w:lineRule="auto"/>
        <w:ind w:firstLineChars="200" w:firstLine="480"/>
        <w:jc w:val="left"/>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7.3</w:t>
      </w:r>
      <w:r w:rsidR="00A1766E">
        <w:rPr>
          <w:rFonts w:ascii="宋体" w:eastAsia="宋体" w:hAnsi="宋体" w:hint="eastAsia"/>
          <w:sz w:val="24"/>
          <w:szCs w:val="24"/>
        </w:rPr>
        <w:t>就是在上面的界面上实行了对客户信息的更新操作。</w:t>
      </w:r>
    </w:p>
    <w:p w:rsidR="003F7A81" w:rsidRDefault="00492B4F" w:rsidP="00492B4F">
      <w:pPr>
        <w:spacing w:line="360" w:lineRule="auto"/>
        <w:jc w:val="left"/>
        <w:rPr>
          <w:rFonts w:ascii="宋体" w:eastAsia="宋体" w:hAnsi="宋体"/>
          <w:sz w:val="24"/>
          <w:szCs w:val="24"/>
        </w:rPr>
      </w:pPr>
      <w:r>
        <w:rPr>
          <w:rFonts w:ascii="宋体" w:eastAsia="宋体" w:hAnsi="宋体" w:hint="eastAsia"/>
          <w:noProof/>
          <w:sz w:val="24"/>
          <w:szCs w:val="24"/>
        </w:rPr>
        <w:drawing>
          <wp:inline distT="0" distB="0" distL="0" distR="0">
            <wp:extent cx="5939790" cy="3919315"/>
            <wp:effectExtent l="19050" t="0" r="381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srcRect/>
                    <a:stretch>
                      <a:fillRect/>
                    </a:stretch>
                  </pic:blipFill>
                  <pic:spPr bwMode="auto">
                    <a:xfrm>
                      <a:off x="0" y="0"/>
                      <a:ext cx="5939790" cy="3919315"/>
                    </a:xfrm>
                    <a:prstGeom prst="rect">
                      <a:avLst/>
                    </a:prstGeom>
                    <a:noFill/>
                    <a:ln w="9525">
                      <a:noFill/>
                      <a:miter lim="800000"/>
                      <a:headEnd/>
                      <a:tailEnd/>
                    </a:ln>
                  </pic:spPr>
                </pic:pic>
              </a:graphicData>
            </a:graphic>
          </wp:inline>
        </w:drawing>
      </w:r>
    </w:p>
    <w:p w:rsidR="00492B4F" w:rsidRDefault="00656596" w:rsidP="00337786">
      <w:pPr>
        <w:spacing w:line="30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7.3</w:t>
      </w:r>
      <w:r>
        <w:rPr>
          <w:rFonts w:ascii="宋体" w:eastAsia="宋体" w:hAnsi="宋体" w:hint="eastAsia"/>
          <w:sz w:val="24"/>
          <w:szCs w:val="24"/>
        </w:rPr>
        <w:t xml:space="preserve"> </w:t>
      </w:r>
      <w:r w:rsidR="00936330">
        <w:rPr>
          <w:rFonts w:ascii="宋体" w:eastAsia="宋体" w:hAnsi="宋体" w:hint="eastAsia"/>
          <w:sz w:val="24"/>
          <w:szCs w:val="24"/>
        </w:rPr>
        <w:t>客户信息修改界面</w:t>
      </w:r>
    </w:p>
    <w:p w:rsidR="00A1766E" w:rsidRDefault="00A1766E" w:rsidP="00585DC4">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lastRenderedPageBreak/>
        <w:t>在一个酒店里面，了解店内桌位的空闲与否也是一件很重要的事，所以在数据库中关于开台信息也有属于自己的表，“1”表示空闲，“0”表示此时有人用餐，我们还可以根据临时店内的情况对店内的桌位进行增加</w:t>
      </w:r>
      <w:r w:rsidR="00656596">
        <w:rPr>
          <w:rFonts w:ascii="宋体" w:eastAsia="宋体" w:hAnsi="宋体" w:hint="eastAsia"/>
          <w:sz w:val="24"/>
          <w:szCs w:val="24"/>
        </w:rPr>
        <w:t>或是删除，如下图</w:t>
      </w:r>
      <w:r w:rsidR="00936330">
        <w:rPr>
          <w:rFonts w:ascii="宋体" w:eastAsia="宋体" w:hAnsi="宋体" w:hint="eastAsia"/>
          <w:sz w:val="24"/>
          <w:szCs w:val="24"/>
        </w:rPr>
        <w:t>7.4</w:t>
      </w:r>
      <w:r>
        <w:rPr>
          <w:rFonts w:ascii="宋体" w:eastAsia="宋体" w:hAnsi="宋体" w:hint="eastAsia"/>
          <w:sz w:val="24"/>
          <w:szCs w:val="24"/>
        </w:rPr>
        <w:t>所示。</w:t>
      </w:r>
    </w:p>
    <w:p w:rsidR="00492B4F" w:rsidRDefault="00492B4F" w:rsidP="00492B4F">
      <w:pPr>
        <w:spacing w:line="360" w:lineRule="auto"/>
        <w:jc w:val="left"/>
        <w:rPr>
          <w:rFonts w:ascii="宋体" w:eastAsia="宋体" w:hAnsi="宋体"/>
          <w:sz w:val="24"/>
          <w:szCs w:val="24"/>
        </w:rPr>
      </w:pPr>
      <w:r>
        <w:rPr>
          <w:rFonts w:ascii="宋体" w:eastAsia="宋体" w:hAnsi="宋体"/>
          <w:noProof/>
          <w:sz w:val="24"/>
          <w:szCs w:val="24"/>
        </w:rPr>
        <w:drawing>
          <wp:inline distT="0" distB="0" distL="0" distR="0">
            <wp:extent cx="5939790" cy="3748608"/>
            <wp:effectExtent l="19050" t="0" r="381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srcRect/>
                    <a:stretch>
                      <a:fillRect/>
                    </a:stretch>
                  </pic:blipFill>
                  <pic:spPr bwMode="auto">
                    <a:xfrm>
                      <a:off x="0" y="0"/>
                      <a:ext cx="5939790" cy="3748608"/>
                    </a:xfrm>
                    <a:prstGeom prst="rect">
                      <a:avLst/>
                    </a:prstGeom>
                    <a:noFill/>
                    <a:ln w="9525">
                      <a:noFill/>
                      <a:miter lim="800000"/>
                      <a:headEnd/>
                      <a:tailEnd/>
                    </a:ln>
                  </pic:spPr>
                </pic:pic>
              </a:graphicData>
            </a:graphic>
          </wp:inline>
        </w:drawing>
      </w:r>
    </w:p>
    <w:p w:rsidR="00936330" w:rsidRDefault="00656596" w:rsidP="00936330">
      <w:pPr>
        <w:spacing w:line="36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7.4</w:t>
      </w:r>
      <w:r>
        <w:rPr>
          <w:rFonts w:ascii="宋体" w:eastAsia="宋体" w:hAnsi="宋体" w:hint="eastAsia"/>
          <w:sz w:val="24"/>
          <w:szCs w:val="24"/>
        </w:rPr>
        <w:t xml:space="preserve"> </w:t>
      </w:r>
      <w:r w:rsidR="00936330">
        <w:rPr>
          <w:rFonts w:ascii="宋体" w:eastAsia="宋体" w:hAnsi="宋体" w:hint="eastAsia"/>
          <w:sz w:val="24"/>
          <w:szCs w:val="24"/>
        </w:rPr>
        <w:t>开台管理界面</w:t>
      </w:r>
    </w:p>
    <w:p w:rsidR="00492B4F" w:rsidRDefault="00A1766E" w:rsidP="00585DC4">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t>管理员可以通过菜单信息查询对现有的菜肴</w:t>
      </w:r>
      <w:r w:rsidR="00364591">
        <w:rPr>
          <w:rFonts w:ascii="宋体" w:eastAsia="宋体" w:hAnsi="宋体" w:hint="eastAsia"/>
          <w:sz w:val="24"/>
          <w:szCs w:val="24"/>
        </w:rPr>
        <w:t>进行删除、更新和查找操作，而这些改变将同时在数据库中体现出来。</w:t>
      </w:r>
    </w:p>
    <w:p w:rsidR="00492B4F" w:rsidRDefault="00492B4F" w:rsidP="00492B4F">
      <w:pPr>
        <w:spacing w:line="360" w:lineRule="auto"/>
        <w:jc w:val="left"/>
        <w:rPr>
          <w:rFonts w:ascii="宋体" w:eastAsia="宋体" w:hAnsi="宋体"/>
          <w:sz w:val="24"/>
          <w:szCs w:val="24"/>
        </w:rPr>
      </w:pPr>
      <w:r>
        <w:rPr>
          <w:rFonts w:ascii="宋体" w:eastAsia="宋体" w:hAnsi="宋体" w:hint="eastAsia"/>
          <w:noProof/>
          <w:sz w:val="24"/>
          <w:szCs w:val="24"/>
        </w:rPr>
        <w:lastRenderedPageBreak/>
        <w:drawing>
          <wp:inline distT="0" distB="0" distL="0" distR="0">
            <wp:extent cx="5939790" cy="3740861"/>
            <wp:effectExtent l="19050" t="0" r="381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srcRect/>
                    <a:stretch>
                      <a:fillRect/>
                    </a:stretch>
                  </pic:blipFill>
                  <pic:spPr bwMode="auto">
                    <a:xfrm>
                      <a:off x="0" y="0"/>
                      <a:ext cx="5939790" cy="3740861"/>
                    </a:xfrm>
                    <a:prstGeom prst="rect">
                      <a:avLst/>
                    </a:prstGeom>
                    <a:noFill/>
                    <a:ln w="9525">
                      <a:noFill/>
                      <a:miter lim="800000"/>
                      <a:headEnd/>
                      <a:tailEnd/>
                    </a:ln>
                  </pic:spPr>
                </pic:pic>
              </a:graphicData>
            </a:graphic>
          </wp:inline>
        </w:drawing>
      </w:r>
    </w:p>
    <w:p w:rsidR="00936330" w:rsidRDefault="00656596" w:rsidP="00936330">
      <w:pPr>
        <w:spacing w:line="36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7.5</w:t>
      </w:r>
      <w:r>
        <w:rPr>
          <w:rFonts w:ascii="宋体" w:eastAsia="宋体" w:hAnsi="宋体" w:hint="eastAsia"/>
          <w:sz w:val="24"/>
          <w:szCs w:val="24"/>
        </w:rPr>
        <w:t xml:space="preserve"> </w:t>
      </w:r>
      <w:r w:rsidR="00936330">
        <w:rPr>
          <w:rFonts w:ascii="宋体" w:eastAsia="宋体" w:hAnsi="宋体" w:hint="eastAsia"/>
          <w:sz w:val="24"/>
          <w:szCs w:val="24"/>
        </w:rPr>
        <w:t>菜单信息查询界面</w:t>
      </w:r>
    </w:p>
    <w:p w:rsidR="00492B4F" w:rsidRDefault="00364591" w:rsidP="00585DC4">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t>积分及账单管理界面主要是对客户在店内的消费作好记录，根据积分的多少还可以得到顾客应得的折扣比例。</w:t>
      </w:r>
    </w:p>
    <w:p w:rsidR="00492B4F" w:rsidRDefault="00492B4F" w:rsidP="00492B4F">
      <w:pPr>
        <w:spacing w:line="360" w:lineRule="auto"/>
        <w:jc w:val="left"/>
        <w:rPr>
          <w:rFonts w:ascii="宋体" w:eastAsia="宋体" w:hAnsi="宋体"/>
          <w:sz w:val="24"/>
          <w:szCs w:val="24"/>
        </w:rPr>
      </w:pPr>
      <w:r>
        <w:rPr>
          <w:rFonts w:ascii="宋体" w:eastAsia="宋体" w:hAnsi="宋体"/>
          <w:noProof/>
          <w:sz w:val="24"/>
          <w:szCs w:val="24"/>
        </w:rPr>
        <w:drawing>
          <wp:inline distT="0" distB="0" distL="0" distR="0">
            <wp:extent cx="5939790" cy="3514725"/>
            <wp:effectExtent l="19050" t="0" r="381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srcRect/>
                    <a:stretch>
                      <a:fillRect/>
                    </a:stretch>
                  </pic:blipFill>
                  <pic:spPr bwMode="auto">
                    <a:xfrm>
                      <a:off x="0" y="0"/>
                      <a:ext cx="5939790" cy="3514725"/>
                    </a:xfrm>
                    <a:prstGeom prst="rect">
                      <a:avLst/>
                    </a:prstGeom>
                    <a:noFill/>
                    <a:ln w="9525">
                      <a:noFill/>
                      <a:miter lim="800000"/>
                      <a:headEnd/>
                      <a:tailEnd/>
                    </a:ln>
                  </pic:spPr>
                </pic:pic>
              </a:graphicData>
            </a:graphic>
          </wp:inline>
        </w:drawing>
      </w:r>
    </w:p>
    <w:p w:rsidR="00936330" w:rsidRDefault="00656596" w:rsidP="00936330">
      <w:pPr>
        <w:spacing w:line="36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7.6</w:t>
      </w:r>
      <w:r>
        <w:rPr>
          <w:rFonts w:ascii="宋体" w:eastAsia="宋体" w:hAnsi="宋体" w:hint="eastAsia"/>
          <w:sz w:val="24"/>
          <w:szCs w:val="24"/>
        </w:rPr>
        <w:t xml:space="preserve"> </w:t>
      </w:r>
      <w:r w:rsidR="00936330">
        <w:rPr>
          <w:rFonts w:ascii="宋体" w:eastAsia="宋体" w:hAnsi="宋体" w:hint="eastAsia"/>
          <w:sz w:val="24"/>
          <w:szCs w:val="24"/>
        </w:rPr>
        <w:t>积分及账单管理界面</w:t>
      </w:r>
    </w:p>
    <w:p w:rsidR="00D80826" w:rsidRDefault="00364591" w:rsidP="00585DC4">
      <w:pPr>
        <w:spacing w:line="300" w:lineRule="auto"/>
        <w:ind w:firstLineChars="200" w:firstLine="480"/>
        <w:jc w:val="left"/>
        <w:rPr>
          <w:rFonts w:ascii="宋体" w:eastAsia="宋体" w:hAnsi="宋体"/>
          <w:sz w:val="24"/>
          <w:szCs w:val="24"/>
        </w:rPr>
      </w:pPr>
      <w:r>
        <w:rPr>
          <w:rFonts w:ascii="宋体" w:eastAsia="宋体" w:hAnsi="宋体" w:hint="eastAsia"/>
          <w:sz w:val="24"/>
          <w:szCs w:val="24"/>
        </w:rPr>
        <w:t>普通用户管理界面可以删除用户以及添加管理员，无论进行哪种操作都能立即体现在</w:t>
      </w:r>
      <w:r>
        <w:rPr>
          <w:rFonts w:ascii="宋体" w:eastAsia="宋体" w:hAnsi="宋体" w:hint="eastAsia"/>
          <w:sz w:val="24"/>
          <w:szCs w:val="24"/>
        </w:rPr>
        <w:lastRenderedPageBreak/>
        <w:t>界面上。</w:t>
      </w:r>
    </w:p>
    <w:p w:rsidR="00D80826" w:rsidRDefault="00D80826" w:rsidP="00492B4F">
      <w:pPr>
        <w:spacing w:line="360" w:lineRule="auto"/>
        <w:jc w:val="left"/>
        <w:rPr>
          <w:rFonts w:ascii="宋体" w:eastAsia="宋体" w:hAnsi="宋体"/>
          <w:sz w:val="24"/>
          <w:szCs w:val="24"/>
        </w:rPr>
      </w:pPr>
      <w:r>
        <w:rPr>
          <w:rFonts w:ascii="宋体" w:eastAsia="宋体" w:hAnsi="宋体"/>
          <w:noProof/>
          <w:sz w:val="24"/>
          <w:szCs w:val="24"/>
        </w:rPr>
        <w:drawing>
          <wp:inline distT="0" distB="0" distL="0" distR="0">
            <wp:extent cx="5939790" cy="3758363"/>
            <wp:effectExtent l="19050" t="0" r="381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srcRect/>
                    <a:stretch>
                      <a:fillRect/>
                    </a:stretch>
                  </pic:blipFill>
                  <pic:spPr bwMode="auto">
                    <a:xfrm>
                      <a:off x="0" y="0"/>
                      <a:ext cx="5939790" cy="3758363"/>
                    </a:xfrm>
                    <a:prstGeom prst="rect">
                      <a:avLst/>
                    </a:prstGeom>
                    <a:noFill/>
                    <a:ln w="9525">
                      <a:noFill/>
                      <a:miter lim="800000"/>
                      <a:headEnd/>
                      <a:tailEnd/>
                    </a:ln>
                  </pic:spPr>
                </pic:pic>
              </a:graphicData>
            </a:graphic>
          </wp:inline>
        </w:drawing>
      </w:r>
    </w:p>
    <w:p w:rsidR="00936330" w:rsidRDefault="00656596" w:rsidP="004D793B">
      <w:pPr>
        <w:spacing w:line="360" w:lineRule="auto"/>
        <w:jc w:val="center"/>
        <w:rPr>
          <w:rFonts w:ascii="宋体" w:eastAsia="宋体" w:hAnsi="宋体"/>
          <w:sz w:val="24"/>
          <w:szCs w:val="24"/>
        </w:rPr>
      </w:pPr>
      <w:r>
        <w:rPr>
          <w:rFonts w:ascii="宋体" w:eastAsia="宋体" w:hAnsi="宋体" w:hint="eastAsia"/>
          <w:sz w:val="24"/>
          <w:szCs w:val="24"/>
        </w:rPr>
        <w:t>图</w:t>
      </w:r>
      <w:r w:rsidR="00936330">
        <w:rPr>
          <w:rFonts w:ascii="宋体" w:eastAsia="宋体" w:hAnsi="宋体" w:hint="eastAsia"/>
          <w:sz w:val="24"/>
          <w:szCs w:val="24"/>
        </w:rPr>
        <w:t>7.7</w:t>
      </w:r>
      <w:r>
        <w:rPr>
          <w:rFonts w:ascii="宋体" w:eastAsia="宋体" w:hAnsi="宋体" w:hint="eastAsia"/>
          <w:sz w:val="24"/>
          <w:szCs w:val="24"/>
        </w:rPr>
        <w:t xml:space="preserve"> </w:t>
      </w:r>
      <w:r w:rsidR="004D793B">
        <w:rPr>
          <w:rFonts w:ascii="宋体" w:eastAsia="宋体" w:hAnsi="宋体" w:hint="eastAsia"/>
          <w:sz w:val="24"/>
          <w:szCs w:val="24"/>
        </w:rPr>
        <w:t>普通用户管理界面</w:t>
      </w:r>
    </w:p>
    <w:p w:rsidR="00D80826" w:rsidRPr="006847E5" w:rsidRDefault="0010711D" w:rsidP="003836B5">
      <w:pPr>
        <w:pStyle w:val="2"/>
        <w:rPr>
          <w:rFonts w:ascii="黑体"/>
        </w:rPr>
      </w:pPr>
      <w:bookmarkStart w:id="631" w:name="_Toc325275912"/>
      <w:r w:rsidRPr="006847E5">
        <w:rPr>
          <w:rFonts w:ascii="黑体" w:hint="eastAsia"/>
        </w:rPr>
        <w:t>7</w:t>
      </w:r>
      <w:r w:rsidR="00DE06FD" w:rsidRPr="006847E5">
        <w:rPr>
          <w:rFonts w:ascii="黑体" w:hint="eastAsia"/>
        </w:rPr>
        <w:t>.2</w:t>
      </w:r>
      <w:r w:rsidR="00D80826" w:rsidRPr="006847E5">
        <w:rPr>
          <w:rFonts w:ascii="黑体" w:hint="eastAsia"/>
        </w:rPr>
        <w:t>普通用户</w:t>
      </w:r>
      <w:bookmarkEnd w:id="631"/>
    </w:p>
    <w:p w:rsidR="00364591" w:rsidRDefault="00364591" w:rsidP="00585DC4">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t>普通用户界面显示了普通用户在本系统中能够</w:t>
      </w:r>
      <w:r w:rsidR="00DE06FD">
        <w:rPr>
          <w:rFonts w:ascii="宋体" w:eastAsia="宋体" w:hAnsi="宋体" w:hint="eastAsia"/>
          <w:sz w:val="24"/>
          <w:szCs w:val="24"/>
        </w:rPr>
        <w:t>进行的各种操作，这些操作都是通过超链接的方式，将对应的表格显示在用户面前。</w:t>
      </w:r>
    </w:p>
    <w:p w:rsidR="00D80826" w:rsidRDefault="00D80826" w:rsidP="00492B4F">
      <w:pPr>
        <w:spacing w:line="360" w:lineRule="auto"/>
        <w:jc w:val="left"/>
        <w:rPr>
          <w:rFonts w:ascii="宋体" w:eastAsia="宋体" w:hAnsi="宋体"/>
          <w:sz w:val="24"/>
          <w:szCs w:val="24"/>
        </w:rPr>
      </w:pPr>
      <w:r>
        <w:rPr>
          <w:rFonts w:ascii="宋体" w:eastAsia="宋体" w:hAnsi="宋体"/>
          <w:noProof/>
          <w:sz w:val="24"/>
          <w:szCs w:val="24"/>
        </w:rPr>
        <w:lastRenderedPageBreak/>
        <w:drawing>
          <wp:inline distT="0" distB="0" distL="0" distR="0">
            <wp:extent cx="5936846" cy="3543300"/>
            <wp:effectExtent l="19050" t="0" r="6754"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939790" cy="3545057"/>
                    </a:xfrm>
                    <a:prstGeom prst="rect">
                      <a:avLst/>
                    </a:prstGeom>
                    <a:noFill/>
                    <a:ln w="9525">
                      <a:noFill/>
                      <a:miter lim="800000"/>
                      <a:headEnd/>
                      <a:tailEnd/>
                    </a:ln>
                  </pic:spPr>
                </pic:pic>
              </a:graphicData>
            </a:graphic>
          </wp:inline>
        </w:drawing>
      </w:r>
    </w:p>
    <w:p w:rsidR="004D793B" w:rsidRDefault="00656596" w:rsidP="004D793B">
      <w:pPr>
        <w:spacing w:line="360" w:lineRule="auto"/>
        <w:jc w:val="center"/>
        <w:rPr>
          <w:rFonts w:ascii="宋体" w:eastAsia="宋体" w:hAnsi="宋体"/>
          <w:sz w:val="24"/>
          <w:szCs w:val="24"/>
        </w:rPr>
      </w:pPr>
      <w:r>
        <w:rPr>
          <w:rFonts w:ascii="宋体" w:eastAsia="宋体" w:hAnsi="宋体" w:hint="eastAsia"/>
          <w:sz w:val="24"/>
          <w:szCs w:val="24"/>
        </w:rPr>
        <w:t>图</w:t>
      </w:r>
      <w:r w:rsidR="004D793B">
        <w:rPr>
          <w:rFonts w:ascii="宋体" w:eastAsia="宋体" w:hAnsi="宋体" w:hint="eastAsia"/>
          <w:sz w:val="24"/>
          <w:szCs w:val="24"/>
        </w:rPr>
        <w:t>7.8</w:t>
      </w:r>
      <w:r>
        <w:rPr>
          <w:rFonts w:ascii="宋体" w:eastAsia="宋体" w:hAnsi="宋体" w:hint="eastAsia"/>
          <w:sz w:val="24"/>
          <w:szCs w:val="24"/>
        </w:rPr>
        <w:t xml:space="preserve"> </w:t>
      </w:r>
      <w:r w:rsidR="004D793B">
        <w:rPr>
          <w:rFonts w:ascii="宋体" w:eastAsia="宋体" w:hAnsi="宋体" w:hint="eastAsia"/>
          <w:sz w:val="24"/>
          <w:szCs w:val="24"/>
        </w:rPr>
        <w:t>普通用户操作界面</w:t>
      </w:r>
    </w:p>
    <w:p w:rsidR="00E56940" w:rsidRDefault="00656596" w:rsidP="00585DC4">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t>图7.8</w:t>
      </w:r>
      <w:r w:rsidR="00DE06FD">
        <w:rPr>
          <w:rFonts w:ascii="宋体" w:eastAsia="宋体" w:hAnsi="宋体" w:hint="eastAsia"/>
          <w:sz w:val="24"/>
          <w:szCs w:val="24"/>
        </w:rPr>
        <w:t>是正在用餐顾客界面顾客可以点菜和结账，当点击点菜操作时将出现图</w:t>
      </w:r>
      <w:r>
        <w:rPr>
          <w:rFonts w:ascii="宋体" w:eastAsia="宋体" w:hAnsi="宋体" w:hint="eastAsia"/>
          <w:sz w:val="24"/>
          <w:szCs w:val="24"/>
        </w:rPr>
        <w:t>7.9</w:t>
      </w:r>
      <w:r w:rsidR="00DE06FD">
        <w:rPr>
          <w:rFonts w:ascii="宋体" w:eastAsia="宋体" w:hAnsi="宋体" w:hint="eastAsia"/>
          <w:sz w:val="24"/>
          <w:szCs w:val="24"/>
        </w:rPr>
        <w:t>界面，此时我们可以看到店内所有菜肴的信息表格，可以点自己想要点的菜肴。</w:t>
      </w:r>
    </w:p>
    <w:p w:rsidR="00E56940" w:rsidRDefault="00E56940" w:rsidP="00492B4F">
      <w:pPr>
        <w:spacing w:line="360" w:lineRule="auto"/>
        <w:jc w:val="left"/>
        <w:rPr>
          <w:rFonts w:ascii="宋体" w:eastAsia="宋体" w:hAnsi="宋体"/>
          <w:sz w:val="24"/>
          <w:szCs w:val="24"/>
        </w:rPr>
      </w:pPr>
      <w:r>
        <w:rPr>
          <w:rFonts w:ascii="宋体" w:eastAsia="宋体" w:hAnsi="宋体"/>
          <w:noProof/>
          <w:sz w:val="24"/>
          <w:szCs w:val="24"/>
        </w:rPr>
        <w:drawing>
          <wp:inline distT="0" distB="0" distL="0" distR="0">
            <wp:extent cx="5939790" cy="3524250"/>
            <wp:effectExtent l="19050" t="0" r="381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cstate="print"/>
                    <a:srcRect/>
                    <a:stretch>
                      <a:fillRect/>
                    </a:stretch>
                  </pic:blipFill>
                  <pic:spPr bwMode="auto">
                    <a:xfrm>
                      <a:off x="0" y="0"/>
                      <a:ext cx="5939790" cy="3524250"/>
                    </a:xfrm>
                    <a:prstGeom prst="rect">
                      <a:avLst/>
                    </a:prstGeom>
                    <a:noFill/>
                    <a:ln w="9525">
                      <a:noFill/>
                      <a:miter lim="800000"/>
                      <a:headEnd/>
                      <a:tailEnd/>
                    </a:ln>
                  </pic:spPr>
                </pic:pic>
              </a:graphicData>
            </a:graphic>
          </wp:inline>
        </w:drawing>
      </w:r>
    </w:p>
    <w:p w:rsidR="004D793B" w:rsidRDefault="00656596" w:rsidP="004D793B">
      <w:pPr>
        <w:spacing w:line="300" w:lineRule="auto"/>
        <w:jc w:val="center"/>
        <w:rPr>
          <w:rFonts w:ascii="宋体" w:eastAsia="宋体" w:hAnsi="宋体"/>
          <w:sz w:val="24"/>
          <w:szCs w:val="24"/>
        </w:rPr>
      </w:pPr>
      <w:r>
        <w:rPr>
          <w:rFonts w:ascii="宋体" w:eastAsia="宋体" w:hAnsi="宋体" w:hint="eastAsia"/>
          <w:sz w:val="24"/>
          <w:szCs w:val="24"/>
        </w:rPr>
        <w:t>图</w:t>
      </w:r>
      <w:r w:rsidR="004D793B">
        <w:rPr>
          <w:rFonts w:ascii="宋体" w:eastAsia="宋体" w:hAnsi="宋体" w:hint="eastAsia"/>
          <w:sz w:val="24"/>
          <w:szCs w:val="24"/>
        </w:rPr>
        <w:t>7.9</w:t>
      </w:r>
      <w:r>
        <w:rPr>
          <w:rFonts w:ascii="宋体" w:eastAsia="宋体" w:hAnsi="宋体" w:hint="eastAsia"/>
          <w:sz w:val="24"/>
          <w:szCs w:val="24"/>
        </w:rPr>
        <w:t xml:space="preserve"> </w:t>
      </w:r>
      <w:r w:rsidR="004D793B">
        <w:rPr>
          <w:rFonts w:ascii="宋体" w:eastAsia="宋体" w:hAnsi="宋体" w:hint="eastAsia"/>
          <w:sz w:val="24"/>
          <w:szCs w:val="24"/>
        </w:rPr>
        <w:t>正在用餐顾客界面</w:t>
      </w:r>
    </w:p>
    <w:p w:rsidR="00E56940" w:rsidRDefault="00DE06FD" w:rsidP="00585DC4">
      <w:pPr>
        <w:spacing w:line="300" w:lineRule="auto"/>
        <w:ind w:firstLineChars="200" w:firstLine="480"/>
        <w:jc w:val="left"/>
        <w:rPr>
          <w:rFonts w:ascii="宋体" w:eastAsia="宋体" w:hAnsi="宋体"/>
          <w:sz w:val="24"/>
          <w:szCs w:val="24"/>
        </w:rPr>
      </w:pPr>
      <w:r>
        <w:rPr>
          <w:rFonts w:ascii="宋体" w:eastAsia="宋体" w:hAnsi="宋体" w:hint="eastAsia"/>
          <w:sz w:val="24"/>
          <w:szCs w:val="24"/>
        </w:rPr>
        <w:t>点好菜后，可以通过下面的“点击获取该客户的所点菜”按钮获取该客户的点菜信息。</w:t>
      </w:r>
    </w:p>
    <w:p w:rsidR="00E56940" w:rsidRDefault="00E56940" w:rsidP="00492B4F">
      <w:pPr>
        <w:spacing w:line="360" w:lineRule="auto"/>
        <w:jc w:val="left"/>
        <w:rPr>
          <w:rFonts w:ascii="宋体" w:eastAsia="宋体" w:hAnsi="宋体"/>
          <w:sz w:val="24"/>
          <w:szCs w:val="24"/>
        </w:rPr>
      </w:pPr>
      <w:r>
        <w:rPr>
          <w:rFonts w:ascii="宋体" w:eastAsia="宋体" w:hAnsi="宋体"/>
          <w:noProof/>
          <w:sz w:val="24"/>
          <w:szCs w:val="24"/>
        </w:rPr>
        <w:lastRenderedPageBreak/>
        <w:drawing>
          <wp:inline distT="0" distB="0" distL="0" distR="0">
            <wp:extent cx="5939790" cy="3662982"/>
            <wp:effectExtent l="1905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srcRect/>
                    <a:stretch>
                      <a:fillRect/>
                    </a:stretch>
                  </pic:blipFill>
                  <pic:spPr bwMode="auto">
                    <a:xfrm>
                      <a:off x="0" y="0"/>
                      <a:ext cx="5939790" cy="3662982"/>
                    </a:xfrm>
                    <a:prstGeom prst="rect">
                      <a:avLst/>
                    </a:prstGeom>
                    <a:noFill/>
                    <a:ln w="9525">
                      <a:noFill/>
                      <a:miter lim="800000"/>
                      <a:headEnd/>
                      <a:tailEnd/>
                    </a:ln>
                  </pic:spPr>
                </pic:pic>
              </a:graphicData>
            </a:graphic>
          </wp:inline>
        </w:drawing>
      </w:r>
    </w:p>
    <w:p w:rsidR="004D793B" w:rsidRDefault="00656596" w:rsidP="004D793B">
      <w:pPr>
        <w:spacing w:line="360" w:lineRule="auto"/>
        <w:jc w:val="center"/>
        <w:rPr>
          <w:rFonts w:ascii="宋体" w:eastAsia="宋体" w:hAnsi="宋体"/>
          <w:sz w:val="24"/>
          <w:szCs w:val="24"/>
        </w:rPr>
      </w:pPr>
      <w:r>
        <w:rPr>
          <w:rFonts w:ascii="宋体" w:eastAsia="宋体" w:hAnsi="宋体" w:hint="eastAsia"/>
          <w:sz w:val="24"/>
          <w:szCs w:val="24"/>
        </w:rPr>
        <w:t>图</w:t>
      </w:r>
      <w:r w:rsidR="004D793B">
        <w:rPr>
          <w:rFonts w:ascii="宋体" w:eastAsia="宋体" w:hAnsi="宋体" w:hint="eastAsia"/>
          <w:sz w:val="24"/>
          <w:szCs w:val="24"/>
        </w:rPr>
        <w:t>7.10</w:t>
      </w:r>
      <w:r>
        <w:rPr>
          <w:rFonts w:ascii="宋体" w:eastAsia="宋体" w:hAnsi="宋体" w:hint="eastAsia"/>
          <w:sz w:val="24"/>
          <w:szCs w:val="24"/>
        </w:rPr>
        <w:t xml:space="preserve"> </w:t>
      </w:r>
      <w:r w:rsidR="004D793B">
        <w:rPr>
          <w:rFonts w:ascii="宋体" w:eastAsia="宋体" w:hAnsi="宋体" w:hint="eastAsia"/>
          <w:sz w:val="24"/>
          <w:szCs w:val="24"/>
        </w:rPr>
        <w:t>顾客点菜界面</w:t>
      </w:r>
    </w:p>
    <w:p w:rsidR="00E56940" w:rsidRDefault="00656596" w:rsidP="00337786">
      <w:pPr>
        <w:spacing w:line="300" w:lineRule="auto"/>
        <w:jc w:val="left"/>
        <w:rPr>
          <w:rFonts w:ascii="宋体" w:eastAsia="宋体" w:hAnsi="宋体"/>
          <w:sz w:val="24"/>
          <w:szCs w:val="24"/>
        </w:rPr>
      </w:pPr>
      <w:r>
        <w:rPr>
          <w:rFonts w:ascii="宋体" w:eastAsia="宋体" w:hAnsi="宋体" w:hint="eastAsia"/>
          <w:sz w:val="24"/>
          <w:szCs w:val="24"/>
        </w:rPr>
        <w:t>图</w:t>
      </w:r>
      <w:r w:rsidR="004D793B">
        <w:rPr>
          <w:rFonts w:ascii="宋体" w:eastAsia="宋体" w:hAnsi="宋体" w:hint="eastAsia"/>
          <w:sz w:val="24"/>
          <w:szCs w:val="24"/>
        </w:rPr>
        <w:t>7.11</w:t>
      </w:r>
      <w:r w:rsidR="00DE06FD">
        <w:rPr>
          <w:rFonts w:ascii="宋体" w:eastAsia="宋体" w:hAnsi="宋体" w:hint="eastAsia"/>
          <w:sz w:val="24"/>
          <w:szCs w:val="24"/>
        </w:rPr>
        <w:t>老顾客积分信息，顾客可以查看相应的各种积分信息。</w:t>
      </w:r>
    </w:p>
    <w:p w:rsidR="00E56940" w:rsidRDefault="00E56940" w:rsidP="00492B4F">
      <w:pPr>
        <w:spacing w:line="360" w:lineRule="auto"/>
        <w:jc w:val="left"/>
        <w:rPr>
          <w:rFonts w:ascii="宋体" w:eastAsia="宋体" w:hAnsi="宋体"/>
          <w:sz w:val="24"/>
          <w:szCs w:val="24"/>
        </w:rPr>
      </w:pPr>
      <w:r>
        <w:rPr>
          <w:rFonts w:ascii="宋体" w:eastAsia="宋体" w:hAnsi="宋体"/>
          <w:noProof/>
          <w:sz w:val="24"/>
          <w:szCs w:val="24"/>
        </w:rPr>
        <w:drawing>
          <wp:inline distT="0" distB="0" distL="0" distR="0">
            <wp:extent cx="5939790" cy="3741121"/>
            <wp:effectExtent l="19050" t="0" r="381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4" cstate="print"/>
                    <a:srcRect/>
                    <a:stretch>
                      <a:fillRect/>
                    </a:stretch>
                  </pic:blipFill>
                  <pic:spPr bwMode="auto">
                    <a:xfrm>
                      <a:off x="0" y="0"/>
                      <a:ext cx="5939790" cy="3741121"/>
                    </a:xfrm>
                    <a:prstGeom prst="rect">
                      <a:avLst/>
                    </a:prstGeom>
                    <a:noFill/>
                    <a:ln w="9525">
                      <a:noFill/>
                      <a:miter lim="800000"/>
                      <a:headEnd/>
                      <a:tailEnd/>
                    </a:ln>
                  </pic:spPr>
                </pic:pic>
              </a:graphicData>
            </a:graphic>
          </wp:inline>
        </w:drawing>
      </w:r>
    </w:p>
    <w:p w:rsidR="00E56940" w:rsidRDefault="00656596" w:rsidP="004D793B">
      <w:pPr>
        <w:spacing w:line="300" w:lineRule="auto"/>
        <w:jc w:val="center"/>
        <w:rPr>
          <w:rFonts w:ascii="宋体" w:eastAsia="宋体" w:hAnsi="宋体"/>
          <w:sz w:val="24"/>
          <w:szCs w:val="24"/>
        </w:rPr>
      </w:pPr>
      <w:r>
        <w:rPr>
          <w:rFonts w:ascii="宋体" w:eastAsia="宋体" w:hAnsi="宋体" w:hint="eastAsia"/>
          <w:sz w:val="24"/>
          <w:szCs w:val="24"/>
        </w:rPr>
        <w:t>图</w:t>
      </w:r>
      <w:r w:rsidR="004D793B">
        <w:rPr>
          <w:rFonts w:ascii="宋体" w:eastAsia="宋体" w:hAnsi="宋体" w:hint="eastAsia"/>
          <w:sz w:val="24"/>
          <w:szCs w:val="24"/>
        </w:rPr>
        <w:t>7.11</w:t>
      </w:r>
      <w:r>
        <w:rPr>
          <w:rFonts w:ascii="宋体" w:eastAsia="宋体" w:hAnsi="宋体" w:hint="eastAsia"/>
          <w:sz w:val="24"/>
          <w:szCs w:val="24"/>
        </w:rPr>
        <w:t xml:space="preserve"> </w:t>
      </w:r>
      <w:r w:rsidR="004D793B">
        <w:rPr>
          <w:rFonts w:ascii="宋体" w:eastAsia="宋体" w:hAnsi="宋体" w:hint="eastAsia"/>
          <w:sz w:val="24"/>
          <w:szCs w:val="24"/>
        </w:rPr>
        <w:t>老顾客积分界面</w:t>
      </w:r>
    </w:p>
    <w:p w:rsidR="00CF61C7" w:rsidRPr="00CF61C7" w:rsidRDefault="00CF61C7" w:rsidP="00CF61C7">
      <w:pPr>
        <w:spacing w:line="300" w:lineRule="auto"/>
        <w:jc w:val="left"/>
        <w:rPr>
          <w:rFonts w:ascii="宋体" w:eastAsia="宋体" w:hAnsi="宋体"/>
          <w:sz w:val="24"/>
          <w:szCs w:val="24"/>
        </w:rPr>
      </w:pPr>
    </w:p>
    <w:p w:rsidR="00E56940" w:rsidRPr="00585DC4" w:rsidRDefault="0010711D" w:rsidP="003836B5">
      <w:pPr>
        <w:pStyle w:val="2"/>
        <w:rPr>
          <w:rFonts w:ascii="黑体"/>
          <w:kern w:val="0"/>
          <w:sz w:val="28"/>
          <w:szCs w:val="28"/>
        </w:rPr>
      </w:pPr>
      <w:bookmarkStart w:id="632" w:name="_Toc325275913"/>
      <w:r w:rsidRPr="00585DC4">
        <w:rPr>
          <w:rFonts w:ascii="黑体" w:hint="eastAsia"/>
          <w:kern w:val="0"/>
          <w:sz w:val="28"/>
          <w:szCs w:val="28"/>
        </w:rPr>
        <w:lastRenderedPageBreak/>
        <w:t>7.3</w:t>
      </w:r>
      <w:r w:rsidR="00656596" w:rsidRPr="00585DC4">
        <w:rPr>
          <w:rFonts w:ascii="黑体" w:hint="eastAsia"/>
          <w:kern w:val="0"/>
          <w:sz w:val="28"/>
          <w:szCs w:val="28"/>
        </w:rPr>
        <w:t>系统测试及</w:t>
      </w:r>
      <w:r w:rsidRPr="00585DC4">
        <w:rPr>
          <w:rFonts w:ascii="黑体" w:hint="eastAsia"/>
          <w:kern w:val="0"/>
          <w:sz w:val="28"/>
          <w:szCs w:val="28"/>
        </w:rPr>
        <w:t>结果分析</w:t>
      </w:r>
      <w:bookmarkEnd w:id="632"/>
    </w:p>
    <w:p w:rsidR="0010711D" w:rsidRDefault="0010711D" w:rsidP="00585DC4">
      <w:pPr>
        <w:pStyle w:val="20"/>
        <w:spacing w:line="360" w:lineRule="auto"/>
        <w:ind w:firstLineChars="171" w:firstLine="410"/>
        <w:rPr>
          <w:rFonts w:ascii="宋体" w:eastAsia="宋体" w:hAnsi="宋体"/>
          <w:color w:val="000000"/>
          <w:kern w:val="0"/>
          <w:sz w:val="24"/>
          <w:szCs w:val="22"/>
        </w:rPr>
      </w:pPr>
      <w:r>
        <w:rPr>
          <w:rFonts w:ascii="宋体" w:eastAsia="宋体" w:hAnsi="宋体" w:hint="eastAsia"/>
          <w:color w:val="000000"/>
          <w:kern w:val="0"/>
          <w:sz w:val="24"/>
          <w:szCs w:val="22"/>
        </w:rPr>
        <w:t xml:space="preserve"> </w:t>
      </w:r>
      <w:r w:rsidR="00AA37BA" w:rsidRPr="00AA37BA">
        <w:rPr>
          <w:rFonts w:ascii="宋体" w:eastAsia="宋体" w:hAnsi="宋体" w:hint="eastAsia"/>
          <w:color w:val="000000"/>
          <w:kern w:val="0"/>
          <w:sz w:val="24"/>
          <w:szCs w:val="22"/>
        </w:rPr>
        <w:t>这是基于</w:t>
      </w:r>
      <w:proofErr w:type="spellStart"/>
      <w:r w:rsidR="00AA37BA" w:rsidRPr="00AA37BA">
        <w:rPr>
          <w:rFonts w:ascii="宋体" w:hAnsi="宋体" w:hint="eastAsia"/>
          <w:sz w:val="24"/>
        </w:rPr>
        <w:t>MyEclipse+JSP+</w:t>
      </w:r>
      <w:r w:rsidR="00AA37BA">
        <w:rPr>
          <w:rFonts w:ascii="宋体" w:hAnsi="宋体" w:hint="eastAsia"/>
          <w:sz w:val="24"/>
        </w:rPr>
        <w:t>My</w:t>
      </w:r>
      <w:r w:rsidR="00AA37BA" w:rsidRPr="00AA37BA">
        <w:rPr>
          <w:rFonts w:ascii="宋体" w:hAnsi="宋体" w:hint="eastAsia"/>
          <w:sz w:val="24"/>
        </w:rPr>
        <w:t>SQL</w:t>
      </w:r>
      <w:proofErr w:type="spellEnd"/>
      <w:r w:rsidR="00AA37BA">
        <w:rPr>
          <w:rFonts w:ascii="宋体" w:hAnsi="宋体" w:hint="eastAsia"/>
          <w:sz w:val="24"/>
        </w:rPr>
        <w:t>的酒店收银管理信息系统</w:t>
      </w:r>
      <w:r w:rsidR="00AA37BA" w:rsidRPr="00AA37BA">
        <w:rPr>
          <w:rFonts w:ascii="宋体" w:eastAsia="宋体" w:hAnsi="宋体" w:hint="eastAsia"/>
          <w:color w:val="000000"/>
          <w:kern w:val="0"/>
          <w:sz w:val="24"/>
          <w:szCs w:val="22"/>
        </w:rPr>
        <w:t>，这是一个B / S结构的应用程序，通过它</w:t>
      </w:r>
      <w:r w:rsidR="00AA37BA">
        <w:rPr>
          <w:rFonts w:ascii="宋体" w:eastAsia="宋体" w:hAnsi="宋体" w:hint="eastAsia"/>
          <w:color w:val="000000"/>
          <w:kern w:val="0"/>
          <w:sz w:val="24"/>
          <w:szCs w:val="22"/>
        </w:rPr>
        <w:t>酒店可以对酒店收银进行管理。</w:t>
      </w:r>
      <w:r w:rsidRPr="0010711D">
        <w:rPr>
          <w:rFonts w:ascii="宋体" w:eastAsia="宋体" w:hAnsi="宋体" w:hint="eastAsia"/>
          <w:color w:val="000000"/>
          <w:kern w:val="0"/>
          <w:sz w:val="24"/>
          <w:szCs w:val="22"/>
        </w:rPr>
        <w:t>整个系统实现的功能有：（</w:t>
      </w:r>
      <w:r w:rsidRPr="0010711D">
        <w:rPr>
          <w:rFonts w:ascii="宋体" w:eastAsia="宋体" w:hAnsi="宋体"/>
          <w:color w:val="000000"/>
          <w:kern w:val="0"/>
          <w:sz w:val="24"/>
          <w:szCs w:val="22"/>
        </w:rPr>
        <w:t>1</w:t>
      </w:r>
      <w:r w:rsidRPr="0010711D">
        <w:rPr>
          <w:rFonts w:ascii="宋体" w:eastAsia="宋体" w:hAnsi="宋体" w:hint="eastAsia"/>
          <w:color w:val="000000"/>
          <w:kern w:val="0"/>
          <w:sz w:val="24"/>
          <w:szCs w:val="22"/>
        </w:rPr>
        <w:t>）用户管理：用户登录页面、用户注册页面、顾客登记页面（添加、打印等操作）、开台页面（开台进餐）、折扣设置页面、菜单信息登记页面（点菜、添菜、改菜）、菜单信息查询页面、</w:t>
      </w:r>
      <w:proofErr w:type="gramStart"/>
      <w:r w:rsidRPr="0010711D">
        <w:rPr>
          <w:rFonts w:ascii="宋体" w:eastAsia="宋体" w:hAnsi="宋体" w:hint="eastAsia"/>
          <w:color w:val="000000"/>
          <w:kern w:val="0"/>
          <w:sz w:val="24"/>
          <w:szCs w:val="22"/>
        </w:rPr>
        <w:t>帐单</w:t>
      </w:r>
      <w:proofErr w:type="gramEnd"/>
      <w:r w:rsidRPr="0010711D">
        <w:rPr>
          <w:rFonts w:ascii="宋体" w:eastAsia="宋体" w:hAnsi="宋体" w:hint="eastAsia"/>
          <w:color w:val="000000"/>
          <w:kern w:val="0"/>
          <w:sz w:val="24"/>
          <w:szCs w:val="22"/>
        </w:rPr>
        <w:t>页面（结算、</w:t>
      </w:r>
      <w:proofErr w:type="gramStart"/>
      <w:r w:rsidRPr="0010711D">
        <w:rPr>
          <w:rFonts w:ascii="宋体" w:eastAsia="宋体" w:hAnsi="宋体" w:hint="eastAsia"/>
          <w:color w:val="000000"/>
          <w:kern w:val="0"/>
          <w:sz w:val="24"/>
          <w:szCs w:val="22"/>
        </w:rPr>
        <w:t>销帐</w:t>
      </w:r>
      <w:proofErr w:type="gramEnd"/>
      <w:r w:rsidRPr="0010711D">
        <w:rPr>
          <w:rFonts w:ascii="宋体" w:eastAsia="宋体" w:hAnsi="宋体" w:hint="eastAsia"/>
          <w:color w:val="000000"/>
          <w:kern w:val="0"/>
          <w:sz w:val="24"/>
          <w:szCs w:val="22"/>
        </w:rPr>
        <w:t>）、本用户密码的修改页面，积分兑换；（</w:t>
      </w:r>
      <w:r w:rsidRPr="0010711D">
        <w:rPr>
          <w:rFonts w:ascii="宋体" w:eastAsia="宋体" w:hAnsi="宋体"/>
          <w:color w:val="000000"/>
          <w:kern w:val="0"/>
          <w:sz w:val="24"/>
          <w:szCs w:val="22"/>
        </w:rPr>
        <w:t>2</w:t>
      </w:r>
      <w:r w:rsidRPr="0010711D">
        <w:rPr>
          <w:rFonts w:ascii="宋体" w:eastAsia="宋体" w:hAnsi="宋体" w:hint="eastAsia"/>
          <w:color w:val="000000"/>
          <w:kern w:val="0"/>
          <w:sz w:val="24"/>
          <w:szCs w:val="22"/>
        </w:rPr>
        <w:t>）管理员管理：管理员登录页面、顾客管理页面、开台管理页面（修改、</w:t>
      </w:r>
      <w:proofErr w:type="gramStart"/>
      <w:r w:rsidRPr="0010711D">
        <w:rPr>
          <w:rFonts w:ascii="宋体" w:eastAsia="宋体" w:hAnsi="宋体" w:hint="eastAsia"/>
          <w:color w:val="000000"/>
          <w:kern w:val="0"/>
          <w:sz w:val="24"/>
          <w:szCs w:val="22"/>
        </w:rPr>
        <w:t>删除台</w:t>
      </w:r>
      <w:proofErr w:type="gramEnd"/>
      <w:r w:rsidRPr="0010711D">
        <w:rPr>
          <w:rFonts w:ascii="宋体" w:eastAsia="宋体" w:hAnsi="宋体" w:hint="eastAsia"/>
          <w:color w:val="000000"/>
          <w:kern w:val="0"/>
          <w:sz w:val="24"/>
          <w:szCs w:val="22"/>
        </w:rPr>
        <w:t>号</w:t>
      </w:r>
      <w:r w:rsidRPr="0010711D">
        <w:rPr>
          <w:rFonts w:ascii="宋体" w:eastAsia="宋体" w:hAnsi="宋体"/>
          <w:color w:val="000000"/>
          <w:kern w:val="0"/>
          <w:sz w:val="24"/>
          <w:szCs w:val="22"/>
        </w:rPr>
        <w:t>\</w:t>
      </w:r>
      <w:r w:rsidRPr="0010711D">
        <w:rPr>
          <w:rFonts w:ascii="宋体" w:eastAsia="宋体" w:hAnsi="宋体" w:hint="eastAsia"/>
          <w:color w:val="000000"/>
          <w:kern w:val="0"/>
          <w:sz w:val="24"/>
          <w:szCs w:val="22"/>
        </w:rPr>
        <w:t>折扣设置等）、菜单管理页面、菜单信息查询页面、</w:t>
      </w:r>
      <w:proofErr w:type="gramStart"/>
      <w:r w:rsidRPr="0010711D">
        <w:rPr>
          <w:rFonts w:ascii="宋体" w:eastAsia="宋体" w:hAnsi="宋体" w:hint="eastAsia"/>
          <w:color w:val="000000"/>
          <w:kern w:val="0"/>
          <w:sz w:val="24"/>
          <w:szCs w:val="22"/>
        </w:rPr>
        <w:t>帐单</w:t>
      </w:r>
      <w:proofErr w:type="gramEnd"/>
      <w:r w:rsidRPr="0010711D">
        <w:rPr>
          <w:rFonts w:ascii="宋体" w:eastAsia="宋体" w:hAnsi="宋体" w:hint="eastAsia"/>
          <w:color w:val="000000"/>
          <w:kern w:val="0"/>
          <w:sz w:val="24"/>
          <w:szCs w:val="22"/>
        </w:rPr>
        <w:t>管理页面、用户信息管理页面（查询、删除），客户信息维护，积分管理。</w:t>
      </w:r>
      <w:r>
        <w:rPr>
          <w:rFonts w:ascii="宋体" w:eastAsia="宋体" w:hAnsi="宋体" w:hint="eastAsia"/>
          <w:color w:val="000000"/>
          <w:kern w:val="0"/>
          <w:sz w:val="24"/>
          <w:szCs w:val="22"/>
        </w:rPr>
        <w:t>在上面用户管理和管理员管理操作中可以看出数据库和整个系统</w:t>
      </w:r>
      <w:r w:rsidR="001207CE">
        <w:rPr>
          <w:rFonts w:ascii="宋体" w:eastAsia="宋体" w:hAnsi="宋体" w:hint="eastAsia"/>
          <w:color w:val="000000"/>
          <w:kern w:val="0"/>
          <w:sz w:val="24"/>
          <w:szCs w:val="22"/>
        </w:rPr>
        <w:t>满足需求分析。</w:t>
      </w:r>
    </w:p>
    <w:p w:rsidR="00656596" w:rsidRDefault="00656596" w:rsidP="00AA37BA">
      <w:pPr>
        <w:pStyle w:val="20"/>
        <w:ind w:firstLineChars="171" w:firstLine="410"/>
        <w:rPr>
          <w:rFonts w:ascii="宋体" w:eastAsia="宋体" w:hAnsi="宋体"/>
          <w:color w:val="000000"/>
          <w:kern w:val="0"/>
          <w:sz w:val="24"/>
          <w:szCs w:val="22"/>
        </w:rPr>
      </w:pPr>
    </w:p>
    <w:p w:rsidR="00656596" w:rsidRDefault="00656596" w:rsidP="00AA37BA">
      <w:pPr>
        <w:pStyle w:val="20"/>
        <w:ind w:firstLineChars="171" w:firstLine="410"/>
        <w:rPr>
          <w:rFonts w:ascii="宋体" w:eastAsia="宋体" w:hAnsi="宋体"/>
          <w:color w:val="000000"/>
          <w:kern w:val="0"/>
          <w:sz w:val="24"/>
          <w:szCs w:val="22"/>
        </w:rPr>
      </w:pPr>
    </w:p>
    <w:p w:rsidR="00656596" w:rsidRDefault="00656596" w:rsidP="00AA37BA">
      <w:pPr>
        <w:pStyle w:val="20"/>
        <w:ind w:firstLineChars="171" w:firstLine="410"/>
        <w:rPr>
          <w:rFonts w:ascii="宋体" w:eastAsia="宋体" w:hAnsi="宋体"/>
          <w:color w:val="000000"/>
          <w:kern w:val="0"/>
          <w:sz w:val="24"/>
          <w:szCs w:val="22"/>
        </w:rPr>
      </w:pPr>
    </w:p>
    <w:p w:rsidR="00656596" w:rsidRDefault="00656596" w:rsidP="00AA37BA">
      <w:pPr>
        <w:pStyle w:val="20"/>
        <w:ind w:firstLineChars="171" w:firstLine="410"/>
        <w:rPr>
          <w:rFonts w:ascii="宋体" w:eastAsia="宋体" w:hAnsi="宋体"/>
          <w:color w:val="000000"/>
          <w:kern w:val="0"/>
          <w:sz w:val="24"/>
          <w:szCs w:val="22"/>
        </w:rPr>
      </w:pPr>
    </w:p>
    <w:p w:rsidR="00656596" w:rsidRDefault="00656596" w:rsidP="00AA37BA">
      <w:pPr>
        <w:pStyle w:val="20"/>
        <w:ind w:firstLineChars="171" w:firstLine="410"/>
        <w:rPr>
          <w:rFonts w:ascii="宋体" w:eastAsia="宋体" w:hAnsi="宋体"/>
          <w:color w:val="000000"/>
          <w:kern w:val="0"/>
          <w:sz w:val="24"/>
          <w:szCs w:val="22"/>
        </w:rPr>
      </w:pPr>
    </w:p>
    <w:p w:rsidR="00656596" w:rsidRDefault="00656596" w:rsidP="00AA37BA">
      <w:pPr>
        <w:pStyle w:val="20"/>
        <w:ind w:firstLineChars="171" w:firstLine="410"/>
        <w:rPr>
          <w:rFonts w:ascii="宋体" w:eastAsia="宋体" w:hAnsi="宋体"/>
          <w:color w:val="000000"/>
          <w:kern w:val="0"/>
          <w:sz w:val="24"/>
          <w:szCs w:val="22"/>
        </w:rPr>
      </w:pPr>
    </w:p>
    <w:p w:rsidR="00656596" w:rsidRDefault="00656596" w:rsidP="00AA37BA">
      <w:pPr>
        <w:pStyle w:val="20"/>
        <w:ind w:firstLineChars="171" w:firstLine="410"/>
        <w:rPr>
          <w:rFonts w:ascii="宋体" w:eastAsia="宋体" w:hAnsi="宋体"/>
          <w:color w:val="000000"/>
          <w:kern w:val="0"/>
          <w:sz w:val="24"/>
          <w:szCs w:val="22"/>
        </w:rPr>
      </w:pPr>
    </w:p>
    <w:p w:rsidR="00656596" w:rsidRPr="0010711D" w:rsidRDefault="00656596" w:rsidP="00AA37BA">
      <w:pPr>
        <w:pStyle w:val="20"/>
        <w:ind w:firstLineChars="171" w:firstLine="410"/>
        <w:rPr>
          <w:rFonts w:ascii="宋体" w:eastAsia="宋体" w:hAnsi="宋体"/>
          <w:color w:val="000000"/>
          <w:kern w:val="0"/>
          <w:sz w:val="24"/>
          <w:szCs w:val="22"/>
        </w:rPr>
      </w:pPr>
    </w:p>
    <w:p w:rsidR="00CF61C7" w:rsidRDefault="00CF61C7" w:rsidP="00D5553A">
      <w:pPr>
        <w:spacing w:line="300" w:lineRule="auto"/>
        <w:rPr>
          <w:rFonts w:ascii="宋体" w:eastAsia="宋体" w:hAnsi="宋体"/>
          <w:sz w:val="24"/>
          <w:szCs w:val="24"/>
        </w:rPr>
      </w:pPr>
    </w:p>
    <w:p w:rsidR="00CF61C7" w:rsidRDefault="00CF61C7" w:rsidP="00D5553A">
      <w:pPr>
        <w:spacing w:line="300" w:lineRule="auto"/>
        <w:rPr>
          <w:rFonts w:ascii="宋体" w:eastAsia="宋体" w:hAnsi="宋体"/>
          <w:sz w:val="24"/>
          <w:szCs w:val="24"/>
        </w:rPr>
      </w:pPr>
    </w:p>
    <w:p w:rsidR="00CF61C7" w:rsidRDefault="00CF61C7" w:rsidP="00D5553A">
      <w:pPr>
        <w:spacing w:line="300" w:lineRule="auto"/>
        <w:rPr>
          <w:rFonts w:ascii="宋体" w:eastAsia="宋体" w:hAnsi="宋体"/>
          <w:sz w:val="24"/>
          <w:szCs w:val="24"/>
        </w:rPr>
      </w:pPr>
    </w:p>
    <w:p w:rsidR="00CF61C7" w:rsidRDefault="00CF61C7" w:rsidP="00D5553A">
      <w:pPr>
        <w:spacing w:line="300" w:lineRule="auto"/>
        <w:rPr>
          <w:rFonts w:ascii="宋体" w:eastAsia="宋体" w:hAnsi="宋体"/>
          <w:sz w:val="24"/>
          <w:szCs w:val="24"/>
        </w:rPr>
      </w:pPr>
    </w:p>
    <w:p w:rsidR="00CF61C7" w:rsidRDefault="00CF61C7" w:rsidP="00D5553A">
      <w:pPr>
        <w:spacing w:line="300" w:lineRule="auto"/>
        <w:rPr>
          <w:rFonts w:ascii="宋体" w:eastAsia="宋体" w:hAnsi="宋体"/>
          <w:sz w:val="24"/>
          <w:szCs w:val="24"/>
        </w:rPr>
      </w:pPr>
    </w:p>
    <w:p w:rsidR="00CF61C7" w:rsidRDefault="00CF61C7" w:rsidP="00D5553A">
      <w:pPr>
        <w:spacing w:line="300" w:lineRule="auto"/>
        <w:rPr>
          <w:rFonts w:ascii="宋体" w:eastAsia="宋体" w:hAnsi="宋体"/>
          <w:sz w:val="24"/>
          <w:szCs w:val="24"/>
        </w:rPr>
      </w:pPr>
    </w:p>
    <w:sectPr w:rsidR="00CF61C7" w:rsidSect="003A01C1">
      <w:footerReference w:type="default" r:id="rId45"/>
      <w:pgSz w:w="11906" w:h="16838"/>
      <w:pgMar w:top="1418" w:right="1134" w:bottom="1134" w:left="1418"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B3187" w:rsidRDefault="009B3187" w:rsidP="00B44E69">
      <w:r>
        <w:separator/>
      </w:r>
    </w:p>
  </w:endnote>
  <w:endnote w:type="continuationSeparator" w:id="0">
    <w:p w:rsidR="009B3187" w:rsidRDefault="009B3187" w:rsidP="00B44E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76564"/>
      <w:docPartObj>
        <w:docPartGallery w:val="Page Numbers (Bottom of Page)"/>
        <w:docPartUnique/>
      </w:docPartObj>
    </w:sdtPr>
    <w:sdtEndPr/>
    <w:sdtContent>
      <w:p w:rsidR="009B3187" w:rsidRDefault="009B3187">
        <w:pPr>
          <w:pStyle w:val="a4"/>
          <w:jc w:val="center"/>
        </w:pPr>
        <w:r>
          <w:fldChar w:fldCharType="begin"/>
        </w:r>
        <w:r>
          <w:instrText xml:space="preserve"> PAGE   \* MERGEFORMAT </w:instrText>
        </w:r>
        <w:r>
          <w:fldChar w:fldCharType="separate"/>
        </w:r>
        <w:r w:rsidR="002C5114" w:rsidRPr="002C5114">
          <w:rPr>
            <w:noProof/>
            <w:lang w:val="zh-CN"/>
          </w:rPr>
          <w:t>1</w:t>
        </w:r>
        <w:r>
          <w:rPr>
            <w:noProof/>
            <w:lang w:val="zh-CN"/>
          </w:rPr>
          <w:fldChar w:fldCharType="end"/>
        </w:r>
      </w:p>
    </w:sdtContent>
  </w:sdt>
  <w:p w:rsidR="009B3187" w:rsidRDefault="009B3187">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B3187" w:rsidRDefault="009B3187" w:rsidP="00B44E69">
      <w:r>
        <w:separator/>
      </w:r>
    </w:p>
  </w:footnote>
  <w:footnote w:type="continuationSeparator" w:id="0">
    <w:p w:rsidR="009B3187" w:rsidRDefault="009B3187" w:rsidP="00B44E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E6AFA"/>
    <w:multiLevelType w:val="hybridMultilevel"/>
    <w:tmpl w:val="36DCE8DE"/>
    <w:lvl w:ilvl="0" w:tplc="73C8308E">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
    <w:nsid w:val="59CA75E5"/>
    <w:multiLevelType w:val="hybridMultilevel"/>
    <w:tmpl w:val="17183186"/>
    <w:lvl w:ilvl="0" w:tplc="6B9E26E8">
      <w:start w:val="1"/>
      <w:numFmt w:val="decimal"/>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nsid w:val="6B903EBA"/>
    <w:multiLevelType w:val="hybridMultilevel"/>
    <w:tmpl w:val="5E649EDC"/>
    <w:lvl w:ilvl="0" w:tplc="935CAA4A">
      <w:start w:val="1"/>
      <w:numFmt w:val="decimal"/>
      <w:lvlText w:val="（%1）"/>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
    <w:nsid w:val="7F6F0E0A"/>
    <w:multiLevelType w:val="hybridMultilevel"/>
    <w:tmpl w:val="5D4829FC"/>
    <w:lvl w:ilvl="0" w:tplc="BA5CDBF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1"/>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B44E69"/>
    <w:rsid w:val="000047CF"/>
    <w:rsid w:val="000275CC"/>
    <w:rsid w:val="00033F68"/>
    <w:rsid w:val="00051642"/>
    <w:rsid w:val="00057BC3"/>
    <w:rsid w:val="00062E32"/>
    <w:rsid w:val="0008369F"/>
    <w:rsid w:val="00085609"/>
    <w:rsid w:val="000D5E2A"/>
    <w:rsid w:val="000D783B"/>
    <w:rsid w:val="000E20F9"/>
    <w:rsid w:val="000F3DD7"/>
    <w:rsid w:val="0010711D"/>
    <w:rsid w:val="00112777"/>
    <w:rsid w:val="001207CE"/>
    <w:rsid w:val="00142EA3"/>
    <w:rsid w:val="001511CB"/>
    <w:rsid w:val="001824A8"/>
    <w:rsid w:val="001908D5"/>
    <w:rsid w:val="001A3B6D"/>
    <w:rsid w:val="001B4DFC"/>
    <w:rsid w:val="001D6FDB"/>
    <w:rsid w:val="001E0EA0"/>
    <w:rsid w:val="002537F8"/>
    <w:rsid w:val="002558BA"/>
    <w:rsid w:val="00282B26"/>
    <w:rsid w:val="00297982"/>
    <w:rsid w:val="002C5114"/>
    <w:rsid w:val="002C5912"/>
    <w:rsid w:val="002D0AB3"/>
    <w:rsid w:val="002D683E"/>
    <w:rsid w:val="002D6E18"/>
    <w:rsid w:val="00305E68"/>
    <w:rsid w:val="00311EBA"/>
    <w:rsid w:val="00320131"/>
    <w:rsid w:val="00322757"/>
    <w:rsid w:val="00327D63"/>
    <w:rsid w:val="0033087B"/>
    <w:rsid w:val="00337786"/>
    <w:rsid w:val="0034294A"/>
    <w:rsid w:val="00364591"/>
    <w:rsid w:val="00365BC4"/>
    <w:rsid w:val="00372C86"/>
    <w:rsid w:val="003836B5"/>
    <w:rsid w:val="00385DFE"/>
    <w:rsid w:val="003A01C1"/>
    <w:rsid w:val="003D7A0B"/>
    <w:rsid w:val="003F7A81"/>
    <w:rsid w:val="00401432"/>
    <w:rsid w:val="004121E5"/>
    <w:rsid w:val="00431E53"/>
    <w:rsid w:val="00447D9B"/>
    <w:rsid w:val="0045659D"/>
    <w:rsid w:val="00470707"/>
    <w:rsid w:val="0047659C"/>
    <w:rsid w:val="00492B4F"/>
    <w:rsid w:val="00497F90"/>
    <w:rsid w:val="004A59CD"/>
    <w:rsid w:val="004D642D"/>
    <w:rsid w:val="004D793B"/>
    <w:rsid w:val="004E56EC"/>
    <w:rsid w:val="004F2937"/>
    <w:rsid w:val="00505C6D"/>
    <w:rsid w:val="00507682"/>
    <w:rsid w:val="00511928"/>
    <w:rsid w:val="00543417"/>
    <w:rsid w:val="00585055"/>
    <w:rsid w:val="00585DC4"/>
    <w:rsid w:val="005C2281"/>
    <w:rsid w:val="005C2496"/>
    <w:rsid w:val="00604FFA"/>
    <w:rsid w:val="00614372"/>
    <w:rsid w:val="006327C6"/>
    <w:rsid w:val="00655110"/>
    <w:rsid w:val="00656596"/>
    <w:rsid w:val="0067565F"/>
    <w:rsid w:val="006801E5"/>
    <w:rsid w:val="00683C48"/>
    <w:rsid w:val="006847E5"/>
    <w:rsid w:val="006C3295"/>
    <w:rsid w:val="006C36EC"/>
    <w:rsid w:val="006F4B5C"/>
    <w:rsid w:val="00710A3E"/>
    <w:rsid w:val="00735F83"/>
    <w:rsid w:val="00750C61"/>
    <w:rsid w:val="00757191"/>
    <w:rsid w:val="007646E9"/>
    <w:rsid w:val="007856C3"/>
    <w:rsid w:val="007B44E5"/>
    <w:rsid w:val="007C162E"/>
    <w:rsid w:val="007C3469"/>
    <w:rsid w:val="007F155C"/>
    <w:rsid w:val="007F1AD3"/>
    <w:rsid w:val="0081192B"/>
    <w:rsid w:val="00816155"/>
    <w:rsid w:val="0082708A"/>
    <w:rsid w:val="00830238"/>
    <w:rsid w:val="00837E3A"/>
    <w:rsid w:val="008460D6"/>
    <w:rsid w:val="008725B0"/>
    <w:rsid w:val="00886C5F"/>
    <w:rsid w:val="008C3B81"/>
    <w:rsid w:val="008C62DA"/>
    <w:rsid w:val="00935CE6"/>
    <w:rsid w:val="00935D62"/>
    <w:rsid w:val="00936330"/>
    <w:rsid w:val="00970ADA"/>
    <w:rsid w:val="00974A20"/>
    <w:rsid w:val="009A4CF6"/>
    <w:rsid w:val="009B07F8"/>
    <w:rsid w:val="009B3187"/>
    <w:rsid w:val="009C65C9"/>
    <w:rsid w:val="009E5F23"/>
    <w:rsid w:val="009F5586"/>
    <w:rsid w:val="00A1766E"/>
    <w:rsid w:val="00A40CAF"/>
    <w:rsid w:val="00A470A5"/>
    <w:rsid w:val="00A56E80"/>
    <w:rsid w:val="00A63E64"/>
    <w:rsid w:val="00A90C18"/>
    <w:rsid w:val="00AA37BA"/>
    <w:rsid w:val="00AA5DAB"/>
    <w:rsid w:val="00AA5F3E"/>
    <w:rsid w:val="00AF6A83"/>
    <w:rsid w:val="00B06CF0"/>
    <w:rsid w:val="00B10AFE"/>
    <w:rsid w:val="00B36CC1"/>
    <w:rsid w:val="00B44E69"/>
    <w:rsid w:val="00B542B3"/>
    <w:rsid w:val="00B60610"/>
    <w:rsid w:val="00B62A31"/>
    <w:rsid w:val="00BA6C5F"/>
    <w:rsid w:val="00BE3038"/>
    <w:rsid w:val="00C10F4A"/>
    <w:rsid w:val="00C34308"/>
    <w:rsid w:val="00C3491A"/>
    <w:rsid w:val="00C44C31"/>
    <w:rsid w:val="00C57283"/>
    <w:rsid w:val="00C70703"/>
    <w:rsid w:val="00CA3B42"/>
    <w:rsid w:val="00CC2AF2"/>
    <w:rsid w:val="00CD0EC8"/>
    <w:rsid w:val="00CF61C7"/>
    <w:rsid w:val="00CF6362"/>
    <w:rsid w:val="00D00802"/>
    <w:rsid w:val="00D213DA"/>
    <w:rsid w:val="00D346AD"/>
    <w:rsid w:val="00D41D4E"/>
    <w:rsid w:val="00D441C2"/>
    <w:rsid w:val="00D5553A"/>
    <w:rsid w:val="00D632F3"/>
    <w:rsid w:val="00D77CB6"/>
    <w:rsid w:val="00D80826"/>
    <w:rsid w:val="00DD1843"/>
    <w:rsid w:val="00DE0474"/>
    <w:rsid w:val="00DE06FD"/>
    <w:rsid w:val="00DE5EE5"/>
    <w:rsid w:val="00DF6583"/>
    <w:rsid w:val="00E04930"/>
    <w:rsid w:val="00E14163"/>
    <w:rsid w:val="00E160D3"/>
    <w:rsid w:val="00E2156B"/>
    <w:rsid w:val="00E42D64"/>
    <w:rsid w:val="00E54891"/>
    <w:rsid w:val="00E56940"/>
    <w:rsid w:val="00EB2BF7"/>
    <w:rsid w:val="00ED194C"/>
    <w:rsid w:val="00EF2C0F"/>
    <w:rsid w:val="00EF30D8"/>
    <w:rsid w:val="00EF5A1E"/>
    <w:rsid w:val="00EF76B1"/>
    <w:rsid w:val="00F0290A"/>
    <w:rsid w:val="00F053E3"/>
    <w:rsid w:val="00F21841"/>
    <w:rsid w:val="00F3055B"/>
    <w:rsid w:val="00F47094"/>
    <w:rsid w:val="00F655CF"/>
    <w:rsid w:val="00F7231F"/>
    <w:rsid w:val="00FB1610"/>
    <w:rsid w:val="00FF159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97"/>
    <o:shapelayout v:ext="edit">
      <o:idmap v:ext="edit" data="2"/>
      <o:rules v:ext="edit">
        <o:r id="V:Rule16" type="connector" idref="#_s3278">
          <o:proxy start="" idref="#_s3277" connectloc="0"/>
          <o:proxy end="" idref="#_s3261" connectloc="2"/>
        </o:r>
        <o:r id="V:Rule17" type="connector" idref="#_s3286">
          <o:proxy start="" idref="#_s3285" connectloc="0"/>
          <o:proxy end="" idref="#_s3269" connectloc="2"/>
        </o:r>
        <o:r id="V:Rule18" type="connector" idref="#_s3265">
          <o:proxy start="" idref="#_s3262" connectloc="0"/>
          <o:proxy end="" idref="#_s3260" connectloc="2"/>
        </o:r>
        <o:r id="V:Rule19" type="connector" idref="#_s3274">
          <o:proxy start="" idref="#_s3273" connectloc="0"/>
          <o:proxy end="" idref="#_s3260" connectloc="2"/>
        </o:r>
        <o:r id="V:Rule20" type="connector" idref="#_s3280">
          <o:proxy start="" idref="#_s3279" connectloc="0"/>
          <o:proxy end="" idref="#_s3263" connectloc="2"/>
        </o:r>
        <o:r id="V:Rule21" type="connector" idref="#_s3268">
          <o:proxy start="" idref="#_s3267" connectloc="0"/>
          <o:proxy end="" idref="#_s3260" connectloc="2"/>
        </o:r>
        <o:r id="V:Rule22" type="connector" idref="#_s3282">
          <o:proxy start="" idref="#_s3281" connectloc="0"/>
          <o:proxy end="" idref="#_s3263" connectloc="2"/>
        </o:r>
        <o:r id="V:Rule23" type="connector" idref="#_s3290">
          <o:proxy start="" idref="#_s3289" connectloc="0"/>
          <o:proxy end="" idref="#_s3273" connectloc="2"/>
        </o:r>
        <o:r id="V:Rule24" type="connector" idref="#_s3264">
          <o:proxy start="" idref="#_s3261" connectloc="0"/>
          <o:proxy end="" idref="#_s3260" connectloc="2"/>
        </o:r>
        <o:r id="V:Rule25" type="connector" idref="#_s3266">
          <o:proxy start="" idref="#_s3263" connectloc="0"/>
          <o:proxy end="" idref="#_s3260" connectloc="2"/>
        </o:r>
        <o:r id="V:Rule26" type="connector" idref="#_s3288">
          <o:proxy start="" idref="#_s3287" connectloc="0"/>
          <o:proxy end="" idref="#_s3273" connectloc="2"/>
        </o:r>
        <o:r id="V:Rule27" type="connector" idref="#_s3272">
          <o:proxy start="" idref="#_s3271" connectloc="0"/>
          <o:proxy end="" idref="#_s3260" connectloc="2"/>
        </o:r>
        <o:r id="V:Rule28" type="connector" idref="#_s3270">
          <o:proxy start="" idref="#_s3269" connectloc="0"/>
          <o:proxy end="" idref="#_s3260" connectloc="2"/>
        </o:r>
        <o:r id="V:Rule29" type="connector" idref="#_s3284">
          <o:proxy start="" idref="#_s3283" connectloc="0"/>
          <o:proxy end="" idref="#_s3269" connectloc="2"/>
        </o:r>
        <o:r id="V:Rule30" type="connector" idref="#_s3276">
          <o:proxy start="" idref="#_s3275" connectloc="0"/>
          <o:proxy end="" idref="#_s3261" connectloc="2"/>
        </o:r>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F1AD3"/>
    <w:pPr>
      <w:widowControl w:val="0"/>
      <w:jc w:val="both"/>
    </w:pPr>
  </w:style>
  <w:style w:type="paragraph" w:styleId="1">
    <w:name w:val="heading 1"/>
    <w:basedOn w:val="a"/>
    <w:next w:val="a"/>
    <w:link w:val="1Char"/>
    <w:uiPriority w:val="9"/>
    <w:qFormat/>
    <w:rsid w:val="00297982"/>
    <w:pPr>
      <w:keepNext/>
      <w:keepLines/>
      <w:spacing w:before="240" w:after="240" w:line="360" w:lineRule="auto"/>
      <w:outlineLvl w:val="0"/>
    </w:pPr>
    <w:rPr>
      <w:rFonts w:eastAsia="黑体"/>
      <w:bCs/>
      <w:kern w:val="44"/>
      <w:sz w:val="36"/>
      <w:szCs w:val="44"/>
    </w:rPr>
  </w:style>
  <w:style w:type="paragraph" w:styleId="2">
    <w:name w:val="heading 2"/>
    <w:basedOn w:val="a"/>
    <w:next w:val="a"/>
    <w:link w:val="2Char"/>
    <w:uiPriority w:val="9"/>
    <w:unhideWhenUsed/>
    <w:qFormat/>
    <w:rsid w:val="00297982"/>
    <w:pPr>
      <w:keepNext/>
      <w:keepLines/>
      <w:spacing w:before="120" w:after="120" w:line="360" w:lineRule="auto"/>
      <w:outlineLvl w:val="1"/>
    </w:pPr>
    <w:rPr>
      <w:rFonts w:asciiTheme="majorHAnsi" w:eastAsia="黑体" w:hAnsiTheme="majorHAnsi" w:cstheme="majorBidi"/>
      <w:bCs/>
      <w:sz w:val="30"/>
      <w:szCs w:val="32"/>
    </w:rPr>
  </w:style>
  <w:style w:type="paragraph" w:styleId="3">
    <w:name w:val="heading 3"/>
    <w:basedOn w:val="a"/>
    <w:link w:val="3Char"/>
    <w:uiPriority w:val="9"/>
    <w:qFormat/>
    <w:rsid w:val="00297982"/>
    <w:pPr>
      <w:widowControl/>
      <w:spacing w:beforeLines="50" w:afterLines="50" w:line="360" w:lineRule="auto"/>
      <w:jc w:val="left"/>
      <w:outlineLvl w:val="2"/>
    </w:pPr>
    <w:rPr>
      <w:rFonts w:ascii="宋体" w:eastAsia="黑体" w:hAnsi="宋体" w:cs="宋体"/>
      <w:bCs/>
      <w:kern w:val="0"/>
      <w:sz w:val="28"/>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B44E69"/>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B44E69"/>
    <w:rPr>
      <w:sz w:val="18"/>
      <w:szCs w:val="18"/>
    </w:rPr>
  </w:style>
  <w:style w:type="paragraph" w:styleId="a4">
    <w:name w:val="footer"/>
    <w:basedOn w:val="a"/>
    <w:link w:val="Char0"/>
    <w:uiPriority w:val="99"/>
    <w:unhideWhenUsed/>
    <w:rsid w:val="00B44E69"/>
    <w:pPr>
      <w:tabs>
        <w:tab w:val="center" w:pos="4153"/>
        <w:tab w:val="right" w:pos="8306"/>
      </w:tabs>
      <w:snapToGrid w:val="0"/>
      <w:jc w:val="left"/>
    </w:pPr>
    <w:rPr>
      <w:sz w:val="18"/>
      <w:szCs w:val="18"/>
    </w:rPr>
  </w:style>
  <w:style w:type="character" w:customStyle="1" w:styleId="Char0">
    <w:name w:val="页脚 Char"/>
    <w:basedOn w:val="a0"/>
    <w:link w:val="a4"/>
    <w:uiPriority w:val="99"/>
    <w:rsid w:val="00B44E69"/>
    <w:rPr>
      <w:sz w:val="18"/>
      <w:szCs w:val="18"/>
    </w:rPr>
  </w:style>
  <w:style w:type="character" w:styleId="a5">
    <w:name w:val="Hyperlink"/>
    <w:basedOn w:val="a0"/>
    <w:uiPriority w:val="99"/>
    <w:unhideWhenUsed/>
    <w:rsid w:val="00B44E69"/>
    <w:rPr>
      <w:strike w:val="0"/>
      <w:dstrike w:val="0"/>
      <w:color w:val="136EC2"/>
      <w:u w:val="single"/>
      <w:effect w:val="none"/>
    </w:rPr>
  </w:style>
  <w:style w:type="character" w:customStyle="1" w:styleId="3Char">
    <w:name w:val="标题 3 Char"/>
    <w:basedOn w:val="a0"/>
    <w:link w:val="3"/>
    <w:uiPriority w:val="9"/>
    <w:rsid w:val="00297982"/>
    <w:rPr>
      <w:rFonts w:ascii="宋体" w:eastAsia="黑体" w:hAnsi="宋体" w:cs="宋体"/>
      <w:bCs/>
      <w:kern w:val="0"/>
      <w:sz w:val="28"/>
      <w:szCs w:val="24"/>
    </w:rPr>
  </w:style>
  <w:style w:type="character" w:customStyle="1" w:styleId="headline-content2">
    <w:name w:val="headline-content2"/>
    <w:basedOn w:val="a0"/>
    <w:rsid w:val="00750C61"/>
  </w:style>
  <w:style w:type="character" w:customStyle="1" w:styleId="2Char0">
    <w:name w:val="样式2 Char"/>
    <w:basedOn w:val="a0"/>
    <w:link w:val="20"/>
    <w:rsid w:val="00EB2BF7"/>
    <w:rPr>
      <w:szCs w:val="28"/>
    </w:rPr>
  </w:style>
  <w:style w:type="paragraph" w:customStyle="1" w:styleId="20">
    <w:name w:val="样式2"/>
    <w:basedOn w:val="a"/>
    <w:link w:val="2Char0"/>
    <w:rsid w:val="00EB2BF7"/>
    <w:rPr>
      <w:szCs w:val="28"/>
    </w:rPr>
  </w:style>
  <w:style w:type="paragraph" w:styleId="a6">
    <w:name w:val="Balloon Text"/>
    <w:basedOn w:val="a"/>
    <w:link w:val="Char1"/>
    <w:uiPriority w:val="99"/>
    <w:semiHidden/>
    <w:unhideWhenUsed/>
    <w:rsid w:val="00F655CF"/>
    <w:rPr>
      <w:sz w:val="18"/>
      <w:szCs w:val="18"/>
    </w:rPr>
  </w:style>
  <w:style w:type="character" w:customStyle="1" w:styleId="Char1">
    <w:name w:val="批注框文本 Char"/>
    <w:basedOn w:val="a0"/>
    <w:link w:val="a6"/>
    <w:uiPriority w:val="99"/>
    <w:semiHidden/>
    <w:rsid w:val="00F655CF"/>
    <w:rPr>
      <w:sz w:val="18"/>
      <w:szCs w:val="18"/>
    </w:rPr>
  </w:style>
  <w:style w:type="paragraph" w:styleId="a7">
    <w:name w:val="List Paragraph"/>
    <w:basedOn w:val="a"/>
    <w:uiPriority w:val="34"/>
    <w:qFormat/>
    <w:rsid w:val="001D6FDB"/>
    <w:pPr>
      <w:ind w:firstLineChars="200" w:firstLine="420"/>
    </w:pPr>
  </w:style>
  <w:style w:type="character" w:customStyle="1" w:styleId="1Char">
    <w:name w:val="标题 1 Char"/>
    <w:basedOn w:val="a0"/>
    <w:link w:val="1"/>
    <w:uiPriority w:val="9"/>
    <w:rsid w:val="00297982"/>
    <w:rPr>
      <w:rFonts w:eastAsia="黑体"/>
      <w:bCs/>
      <w:kern w:val="44"/>
      <w:sz w:val="36"/>
      <w:szCs w:val="44"/>
    </w:rPr>
  </w:style>
  <w:style w:type="character" w:customStyle="1" w:styleId="2Char">
    <w:name w:val="标题 2 Char"/>
    <w:basedOn w:val="a0"/>
    <w:link w:val="2"/>
    <w:uiPriority w:val="9"/>
    <w:rsid w:val="00297982"/>
    <w:rPr>
      <w:rFonts w:asciiTheme="majorHAnsi" w:eastAsia="黑体" w:hAnsiTheme="majorHAnsi" w:cstheme="majorBidi"/>
      <w:bCs/>
      <w:sz w:val="30"/>
      <w:szCs w:val="32"/>
    </w:rPr>
  </w:style>
  <w:style w:type="paragraph" w:styleId="TOC">
    <w:name w:val="TOC Heading"/>
    <w:basedOn w:val="1"/>
    <w:next w:val="a"/>
    <w:uiPriority w:val="39"/>
    <w:unhideWhenUsed/>
    <w:qFormat/>
    <w:rsid w:val="005C2496"/>
    <w:pPr>
      <w:widowControl/>
      <w:spacing w:before="480" w:after="0" w:line="276" w:lineRule="auto"/>
      <w:jc w:val="left"/>
      <w:outlineLvl w:val="9"/>
    </w:pPr>
    <w:rPr>
      <w:rFonts w:asciiTheme="majorHAnsi" w:eastAsiaTheme="majorEastAsia" w:hAnsiTheme="majorHAnsi" w:cstheme="majorBidi"/>
      <w:color w:val="365F91" w:themeColor="accent1" w:themeShade="BF"/>
      <w:kern w:val="0"/>
      <w:sz w:val="28"/>
      <w:szCs w:val="28"/>
    </w:rPr>
  </w:style>
  <w:style w:type="paragraph" w:styleId="10">
    <w:name w:val="toc 1"/>
    <w:basedOn w:val="a"/>
    <w:next w:val="a"/>
    <w:autoRedefine/>
    <w:uiPriority w:val="39"/>
    <w:unhideWhenUsed/>
    <w:rsid w:val="007646E9"/>
    <w:pPr>
      <w:tabs>
        <w:tab w:val="right" w:leader="dot" w:pos="9344"/>
      </w:tabs>
      <w:spacing w:line="300" w:lineRule="auto"/>
    </w:pPr>
  </w:style>
  <w:style w:type="paragraph" w:styleId="30">
    <w:name w:val="toc 3"/>
    <w:basedOn w:val="a"/>
    <w:next w:val="a"/>
    <w:autoRedefine/>
    <w:uiPriority w:val="39"/>
    <w:unhideWhenUsed/>
    <w:rsid w:val="005C2496"/>
    <w:pPr>
      <w:ind w:leftChars="400" w:left="840"/>
    </w:pPr>
  </w:style>
  <w:style w:type="paragraph" w:styleId="21">
    <w:name w:val="toc 2"/>
    <w:basedOn w:val="a"/>
    <w:next w:val="a"/>
    <w:autoRedefine/>
    <w:uiPriority w:val="39"/>
    <w:unhideWhenUsed/>
    <w:rsid w:val="005C2496"/>
    <w:pPr>
      <w:ind w:leftChars="200" w:left="420"/>
    </w:pPr>
  </w:style>
  <w:style w:type="paragraph" w:styleId="a8">
    <w:name w:val="table of figures"/>
    <w:basedOn w:val="a"/>
    <w:next w:val="a"/>
    <w:uiPriority w:val="99"/>
    <w:semiHidden/>
    <w:unhideWhenUsed/>
    <w:rsid w:val="006847E5"/>
    <w:pPr>
      <w:ind w:leftChars="200" w:left="200" w:hangingChars="200" w:hanging="200"/>
    </w:pPr>
  </w:style>
  <w:style w:type="character" w:customStyle="1" w:styleId="longtext">
    <w:name w:val="long_text"/>
    <w:basedOn w:val="a0"/>
    <w:rsid w:val="00AA37BA"/>
  </w:style>
  <w:style w:type="paragraph" w:styleId="a9">
    <w:name w:val="Normal (Web)"/>
    <w:basedOn w:val="a"/>
    <w:uiPriority w:val="99"/>
    <w:semiHidden/>
    <w:unhideWhenUsed/>
    <w:rsid w:val="009C65C9"/>
    <w:pPr>
      <w:widowControl/>
      <w:spacing w:before="100" w:beforeAutospacing="1" w:after="100" w:afterAutospacing="1"/>
      <w:jc w:val="left"/>
    </w:pPr>
    <w:rPr>
      <w:rFonts w:ascii="宋体" w:eastAsia="宋体" w:hAnsi="宋体" w:cs="宋体"/>
      <w:kern w:val="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3655179">
      <w:bodyDiv w:val="1"/>
      <w:marLeft w:val="0"/>
      <w:marRight w:val="0"/>
      <w:marTop w:val="0"/>
      <w:marBottom w:val="0"/>
      <w:divBdr>
        <w:top w:val="none" w:sz="0" w:space="0" w:color="auto"/>
        <w:left w:val="none" w:sz="0" w:space="0" w:color="auto"/>
        <w:bottom w:val="none" w:sz="0" w:space="0" w:color="auto"/>
        <w:right w:val="none" w:sz="0" w:space="0" w:color="auto"/>
      </w:divBdr>
      <w:divsChild>
        <w:div w:id="768700929">
          <w:marLeft w:val="0"/>
          <w:marRight w:val="0"/>
          <w:marTop w:val="100"/>
          <w:marBottom w:val="100"/>
          <w:divBdr>
            <w:top w:val="none" w:sz="0" w:space="0" w:color="auto"/>
            <w:left w:val="none" w:sz="0" w:space="0" w:color="auto"/>
            <w:bottom w:val="none" w:sz="0" w:space="0" w:color="auto"/>
            <w:right w:val="none" w:sz="0" w:space="0" w:color="auto"/>
          </w:divBdr>
          <w:divsChild>
            <w:div w:id="2003123332">
              <w:marLeft w:val="0"/>
              <w:marRight w:val="0"/>
              <w:marTop w:val="0"/>
              <w:marBottom w:val="0"/>
              <w:divBdr>
                <w:top w:val="single" w:sz="12" w:space="8" w:color="389C1E"/>
                <w:left w:val="single" w:sz="6" w:space="11" w:color="D3DBE6"/>
                <w:bottom w:val="single" w:sz="6" w:space="8" w:color="D3DBE6"/>
                <w:right w:val="single" w:sz="6" w:space="11" w:color="D3DBE6"/>
              </w:divBdr>
              <w:divsChild>
                <w:div w:id="189298369">
                  <w:marLeft w:val="0"/>
                  <w:marRight w:val="0"/>
                  <w:marTop w:val="0"/>
                  <w:marBottom w:val="0"/>
                  <w:divBdr>
                    <w:top w:val="none" w:sz="0" w:space="0" w:color="auto"/>
                    <w:left w:val="none" w:sz="0" w:space="0" w:color="auto"/>
                    <w:bottom w:val="none" w:sz="0" w:space="0" w:color="auto"/>
                    <w:right w:val="none" w:sz="0" w:space="0" w:color="auto"/>
                  </w:divBdr>
                  <w:divsChild>
                    <w:div w:id="460196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54544866">
      <w:bodyDiv w:val="1"/>
      <w:marLeft w:val="0"/>
      <w:marRight w:val="0"/>
      <w:marTop w:val="0"/>
      <w:marBottom w:val="0"/>
      <w:divBdr>
        <w:top w:val="none" w:sz="0" w:space="0" w:color="auto"/>
        <w:left w:val="none" w:sz="0" w:space="0" w:color="auto"/>
        <w:bottom w:val="none" w:sz="0" w:space="0" w:color="auto"/>
        <w:right w:val="none" w:sz="0" w:space="0" w:color="auto"/>
      </w:divBdr>
      <w:divsChild>
        <w:div w:id="637807278">
          <w:marLeft w:val="0"/>
          <w:marRight w:val="0"/>
          <w:marTop w:val="0"/>
          <w:marBottom w:val="0"/>
          <w:divBdr>
            <w:top w:val="none" w:sz="0" w:space="0" w:color="auto"/>
            <w:left w:val="none" w:sz="0" w:space="0" w:color="auto"/>
            <w:bottom w:val="none" w:sz="0" w:space="0" w:color="auto"/>
            <w:right w:val="none" w:sz="0" w:space="0" w:color="auto"/>
          </w:divBdr>
          <w:divsChild>
            <w:div w:id="181743096">
              <w:marLeft w:val="0"/>
              <w:marRight w:val="0"/>
              <w:marTop w:val="0"/>
              <w:marBottom w:val="0"/>
              <w:divBdr>
                <w:top w:val="none" w:sz="0" w:space="0" w:color="auto"/>
                <w:left w:val="none" w:sz="0" w:space="0" w:color="auto"/>
                <w:bottom w:val="none" w:sz="0" w:space="0" w:color="auto"/>
                <w:right w:val="none" w:sz="0" w:space="0" w:color="auto"/>
              </w:divBdr>
              <w:divsChild>
                <w:div w:id="1146973395">
                  <w:marLeft w:val="0"/>
                  <w:marRight w:val="0"/>
                  <w:marTop w:val="0"/>
                  <w:marBottom w:val="0"/>
                  <w:divBdr>
                    <w:top w:val="none" w:sz="0" w:space="0" w:color="auto"/>
                    <w:left w:val="none" w:sz="0" w:space="0" w:color="auto"/>
                    <w:bottom w:val="none" w:sz="0" w:space="0" w:color="auto"/>
                    <w:right w:val="none" w:sz="0" w:space="0" w:color="auto"/>
                  </w:divBdr>
                  <w:divsChild>
                    <w:div w:id="1382099015">
                      <w:marLeft w:val="0"/>
                      <w:marRight w:val="0"/>
                      <w:marTop w:val="210"/>
                      <w:marBottom w:val="0"/>
                      <w:divBdr>
                        <w:top w:val="none" w:sz="0" w:space="0" w:color="auto"/>
                        <w:left w:val="none" w:sz="0" w:space="0" w:color="auto"/>
                        <w:bottom w:val="none" w:sz="0" w:space="0" w:color="auto"/>
                        <w:right w:val="none" w:sz="0" w:space="0" w:color="auto"/>
                      </w:divBdr>
                      <w:divsChild>
                        <w:div w:id="1770350928">
                          <w:marLeft w:val="0"/>
                          <w:marRight w:val="0"/>
                          <w:marTop w:val="0"/>
                          <w:marBottom w:val="0"/>
                          <w:divBdr>
                            <w:top w:val="none" w:sz="0" w:space="0" w:color="auto"/>
                            <w:left w:val="none" w:sz="0" w:space="0" w:color="auto"/>
                            <w:bottom w:val="none" w:sz="0" w:space="0" w:color="auto"/>
                            <w:right w:val="none" w:sz="0" w:space="0" w:color="auto"/>
                          </w:divBdr>
                          <w:divsChild>
                            <w:div w:id="2033261092">
                              <w:marLeft w:val="0"/>
                              <w:marRight w:val="45"/>
                              <w:marTop w:val="60"/>
                              <w:marBottom w:val="0"/>
                              <w:divBdr>
                                <w:top w:val="single" w:sz="6" w:space="12" w:color="DDDDDD"/>
                                <w:left w:val="single" w:sz="6" w:space="15" w:color="DDDDDD"/>
                                <w:bottom w:val="single" w:sz="6" w:space="8" w:color="DDDDDD"/>
                                <w:right w:val="single" w:sz="6" w:space="23" w:color="DDDDDD"/>
                              </w:divBdr>
                              <w:divsChild>
                                <w:div w:id="1536501165">
                                  <w:marLeft w:val="0"/>
                                  <w:marRight w:val="0"/>
                                  <w:marTop w:val="0"/>
                                  <w:marBottom w:val="0"/>
                                  <w:divBdr>
                                    <w:top w:val="none" w:sz="0" w:space="0" w:color="auto"/>
                                    <w:left w:val="none" w:sz="0" w:space="0" w:color="auto"/>
                                    <w:bottom w:val="none" w:sz="0" w:space="0" w:color="auto"/>
                                    <w:right w:val="none" w:sz="0" w:space="0" w:color="auto"/>
                                  </w:divBdr>
                                  <w:divsChild>
                                    <w:div w:id="1570113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43771210">
      <w:bodyDiv w:val="1"/>
      <w:marLeft w:val="0"/>
      <w:marRight w:val="0"/>
      <w:marTop w:val="0"/>
      <w:marBottom w:val="0"/>
      <w:divBdr>
        <w:top w:val="none" w:sz="0" w:space="0" w:color="auto"/>
        <w:left w:val="none" w:sz="0" w:space="0" w:color="auto"/>
        <w:bottom w:val="none" w:sz="0" w:space="0" w:color="auto"/>
        <w:right w:val="none" w:sz="0" w:space="0" w:color="auto"/>
      </w:divBdr>
      <w:divsChild>
        <w:div w:id="173887807">
          <w:marLeft w:val="0"/>
          <w:marRight w:val="0"/>
          <w:marTop w:val="0"/>
          <w:marBottom w:val="0"/>
          <w:divBdr>
            <w:top w:val="none" w:sz="0" w:space="0" w:color="auto"/>
            <w:left w:val="none" w:sz="0" w:space="0" w:color="auto"/>
            <w:bottom w:val="none" w:sz="0" w:space="0" w:color="auto"/>
            <w:right w:val="none" w:sz="0" w:space="0" w:color="auto"/>
          </w:divBdr>
          <w:divsChild>
            <w:div w:id="1555313047">
              <w:marLeft w:val="0"/>
              <w:marRight w:val="0"/>
              <w:marTop w:val="0"/>
              <w:marBottom w:val="0"/>
              <w:divBdr>
                <w:top w:val="none" w:sz="0" w:space="0" w:color="auto"/>
                <w:left w:val="none" w:sz="0" w:space="0" w:color="auto"/>
                <w:bottom w:val="none" w:sz="0" w:space="0" w:color="auto"/>
                <w:right w:val="none" w:sz="0" w:space="0" w:color="auto"/>
              </w:divBdr>
              <w:divsChild>
                <w:div w:id="2139293629">
                  <w:marLeft w:val="0"/>
                  <w:marRight w:val="0"/>
                  <w:marTop w:val="0"/>
                  <w:marBottom w:val="0"/>
                  <w:divBdr>
                    <w:top w:val="none" w:sz="0" w:space="0" w:color="auto"/>
                    <w:left w:val="none" w:sz="0" w:space="0" w:color="auto"/>
                    <w:bottom w:val="none" w:sz="0" w:space="0" w:color="auto"/>
                    <w:right w:val="none" w:sz="0" w:space="0" w:color="auto"/>
                  </w:divBdr>
                  <w:divsChild>
                    <w:div w:id="255482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oleObject" Target="embeddings/oleObject5.bin"/><Relationship Id="rId26" Type="http://schemas.openxmlformats.org/officeDocument/2006/relationships/hyperlink" Target="http://baike.baidu.com/view/3353516.htm" TargetMode="External"/><Relationship Id="rId39"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hyperlink" Target="http://baike.baidu.com/view/1282929.htm" TargetMode="External"/><Relationship Id="rId34" Type="http://schemas.openxmlformats.org/officeDocument/2006/relationships/image" Target="media/image10.png"/><Relationship Id="rId42" Type="http://schemas.openxmlformats.org/officeDocument/2006/relationships/image" Target="media/image18.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yperlink" Target="http://baike.baidu.com/view/37878.htm" TargetMode="External"/><Relationship Id="rId33" Type="http://schemas.openxmlformats.org/officeDocument/2006/relationships/oleObject" Target="embeddings/oleObject9.bin"/><Relationship Id="rId38" Type="http://schemas.openxmlformats.org/officeDocument/2006/relationships/image" Target="media/image14.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hyperlink" Target="http://baike.baidu.com/view/3465313.htm" TargetMode="External"/><Relationship Id="rId29" Type="http://schemas.openxmlformats.org/officeDocument/2006/relationships/oleObject" Target="embeddings/oleObject7.bin"/><Relationship Id="rId41"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http://baike.baidu.com/view/72142.htm" TargetMode="External"/><Relationship Id="rId32" Type="http://schemas.openxmlformats.org/officeDocument/2006/relationships/image" Target="media/image9.emf"/><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oleObject" Target="embeddings/oleObject6.bin"/><Relationship Id="rId28" Type="http://schemas.openxmlformats.org/officeDocument/2006/relationships/image" Target="media/image7.emf"/><Relationship Id="rId36" Type="http://schemas.openxmlformats.org/officeDocument/2006/relationships/image" Target="media/image12.png"/><Relationship Id="rId10" Type="http://schemas.openxmlformats.org/officeDocument/2006/relationships/oleObject" Target="embeddings/oleObject1.bin"/><Relationship Id="rId19" Type="http://schemas.openxmlformats.org/officeDocument/2006/relationships/hyperlink" Target="http://baike.baidu.com/view/988371.htm" TargetMode="External"/><Relationship Id="rId31" Type="http://schemas.openxmlformats.org/officeDocument/2006/relationships/oleObject" Target="embeddings/oleObject8.bin"/><Relationship Id="rId44"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6.emf"/><Relationship Id="rId27" Type="http://schemas.openxmlformats.org/officeDocument/2006/relationships/hyperlink" Target="http://baike.baidu.com/view/51860.htm" TargetMode="External"/><Relationship Id="rId30" Type="http://schemas.openxmlformats.org/officeDocument/2006/relationships/image" Target="media/image8.emf"/><Relationship Id="rId35" Type="http://schemas.openxmlformats.org/officeDocument/2006/relationships/image" Target="media/image11.png"/><Relationship Id="rId43"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033BE0-250B-4381-9077-A6D82FB600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1152</TotalTime>
  <Pages>28</Pages>
  <Words>2221</Words>
  <Characters>12663</Characters>
  <Application>Microsoft Office Word</Application>
  <DocSecurity>0</DocSecurity>
  <Lines>105</Lines>
  <Paragraphs>29</Paragraphs>
  <ScaleCrop>false</ScaleCrop>
  <Company>WwW.YlmF.CoM</Company>
  <LinksUpToDate>false</LinksUpToDate>
  <CharactersWithSpaces>14855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雨林木风</dc:creator>
  <cp:keywords/>
  <dc:description/>
  <cp:lastModifiedBy>ch</cp:lastModifiedBy>
  <cp:revision>74</cp:revision>
  <dcterms:created xsi:type="dcterms:W3CDTF">2012-05-12T01:10:00Z</dcterms:created>
  <dcterms:modified xsi:type="dcterms:W3CDTF">2017-11-21T09:09:00Z</dcterms:modified>
</cp:coreProperties>
</file>